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9D" w:rsidRDefault="003C4C72">
      <w:pPr>
        <w:spacing w:before="72" w:line="256" w:lineRule="auto"/>
        <w:ind w:left="3887" w:right="1882" w:hanging="1578"/>
        <w:rPr>
          <w:b/>
          <w:sz w:val="21"/>
        </w:rPr>
      </w:pPr>
      <w:r>
        <w:rPr>
          <w:b/>
          <w:color w:val="4F4F52"/>
          <w:w w:val="105"/>
          <w:sz w:val="21"/>
        </w:rPr>
        <w:t>OCCUPATIONAL DEVELOPMENT CENTER, INC. JOB DESCRIPTION</w:t>
      </w:r>
    </w:p>
    <w:p w:rsidR="00D9529D" w:rsidRDefault="00D9529D">
      <w:pPr>
        <w:pStyle w:val="BodyText"/>
        <w:spacing w:before="6"/>
        <w:rPr>
          <w:b/>
          <w:sz w:val="13"/>
        </w:rPr>
      </w:pPr>
    </w:p>
    <w:p w:rsidR="00D9529D" w:rsidRDefault="00D9529D">
      <w:pPr>
        <w:rPr>
          <w:sz w:val="13"/>
        </w:rPr>
        <w:sectPr w:rsidR="00D9529D">
          <w:type w:val="continuous"/>
          <w:pgSz w:w="12240" w:h="15840"/>
          <w:pgMar w:top="760" w:right="1140" w:bottom="280" w:left="1360" w:header="720" w:footer="720" w:gutter="0"/>
          <w:cols w:space="720"/>
        </w:sectPr>
      </w:pPr>
    </w:p>
    <w:p w:rsidR="00D9529D" w:rsidRDefault="003C4C72">
      <w:pPr>
        <w:pStyle w:val="Heading1"/>
        <w:spacing w:before="92" w:line="496" w:lineRule="auto"/>
        <w:ind w:left="201" w:right="19" w:firstLine="3"/>
      </w:pPr>
      <w:r>
        <w:rPr>
          <w:color w:val="4F4F52"/>
          <w:u w:val="thick" w:color="4F4F52"/>
        </w:rPr>
        <w:lastRenderedPageBreak/>
        <w:t>Job Title:</w:t>
      </w:r>
      <w:r>
        <w:rPr>
          <w:color w:val="4F4F52"/>
        </w:rPr>
        <w:t xml:space="preserve"> </w:t>
      </w:r>
      <w:r>
        <w:rPr>
          <w:color w:val="4F4F52"/>
          <w:u w:val="thick" w:color="4F4F52"/>
        </w:rPr>
        <w:t>Salary Range:</w:t>
      </w:r>
    </w:p>
    <w:p w:rsidR="00D9529D" w:rsidRDefault="003C4C72">
      <w:pPr>
        <w:pStyle w:val="BodyText"/>
        <w:spacing w:before="101" w:line="523" w:lineRule="auto"/>
        <w:ind w:left="204" w:hanging="3"/>
      </w:pPr>
      <w:r>
        <w:br w:type="column"/>
      </w:r>
      <w:r>
        <w:rPr>
          <w:color w:val="4F4F52"/>
        </w:rPr>
        <w:lastRenderedPageBreak/>
        <w:t>Employment Specialist Unclassified</w:t>
      </w:r>
    </w:p>
    <w:p w:rsidR="00D9529D" w:rsidRDefault="003C4C72">
      <w:pPr>
        <w:pStyle w:val="BodyText"/>
        <w:tabs>
          <w:tab w:val="left" w:pos="1553"/>
          <w:tab w:val="left" w:pos="3239"/>
        </w:tabs>
        <w:spacing w:before="101" w:line="523" w:lineRule="auto"/>
        <w:ind w:left="243" w:right="104" w:hanging="42"/>
      </w:pPr>
      <w:r>
        <w:br w:type="column"/>
      </w:r>
      <w:r>
        <w:rPr>
          <w:color w:val="4F4F52"/>
          <w:w w:val="105"/>
        </w:rPr>
        <w:lastRenderedPageBreak/>
        <w:t>Approved</w:t>
      </w:r>
      <w:r>
        <w:rPr>
          <w:color w:val="4F4F52"/>
          <w:spacing w:val="-17"/>
          <w:w w:val="105"/>
        </w:rPr>
        <w:t xml:space="preserve"> </w:t>
      </w:r>
      <w:r>
        <w:rPr>
          <w:color w:val="4F4F52"/>
          <w:spacing w:val="-3"/>
          <w:w w:val="105"/>
        </w:rPr>
        <w:t>by</w:t>
      </w:r>
      <w:r>
        <w:rPr>
          <w:color w:val="696B6D"/>
          <w:spacing w:val="-3"/>
          <w:w w:val="105"/>
        </w:rPr>
        <w:t>:</w:t>
      </w:r>
      <w:r>
        <w:rPr>
          <w:color w:val="696B6D"/>
        </w:rPr>
        <w:tab/>
      </w:r>
      <w:r>
        <w:rPr>
          <w:color w:val="696B6D"/>
          <w:u w:val="single" w:color="000000"/>
        </w:rPr>
        <w:t xml:space="preserve"> </w:t>
      </w:r>
      <w:r>
        <w:rPr>
          <w:color w:val="696B6D"/>
          <w:u w:val="single" w:color="000000"/>
        </w:rPr>
        <w:tab/>
      </w:r>
      <w:r>
        <w:rPr>
          <w:color w:val="696B6D"/>
        </w:rPr>
        <w:t xml:space="preserve">                              </w:t>
      </w:r>
      <w:r>
        <w:rPr>
          <w:color w:val="696B6D"/>
          <w:spacing w:val="48"/>
        </w:rPr>
        <w:t xml:space="preserve"> </w:t>
      </w:r>
      <w:r>
        <w:rPr>
          <w:color w:val="4F4F52"/>
          <w:w w:val="105"/>
        </w:rPr>
        <w:t>Date</w:t>
      </w:r>
      <w:r>
        <w:rPr>
          <w:color w:val="696B6D"/>
          <w:w w:val="105"/>
        </w:rPr>
        <w:t>:</w:t>
      </w:r>
      <w:r>
        <w:rPr>
          <w:color w:val="696B6D"/>
        </w:rPr>
        <w:tab/>
      </w:r>
      <w:r>
        <w:rPr>
          <w:color w:val="696B6D"/>
          <w:u w:val="single" w:color="000000"/>
        </w:rPr>
        <w:t xml:space="preserve"> </w:t>
      </w:r>
      <w:r>
        <w:rPr>
          <w:color w:val="696B6D"/>
          <w:u w:val="single" w:color="000000"/>
        </w:rPr>
        <w:tab/>
      </w:r>
    </w:p>
    <w:p w:rsidR="00D9529D" w:rsidRDefault="00D9529D">
      <w:pPr>
        <w:spacing w:line="523" w:lineRule="auto"/>
        <w:sectPr w:rsidR="00D9529D">
          <w:type w:val="continuous"/>
          <w:pgSz w:w="12240" w:h="15840"/>
          <w:pgMar w:top="760" w:right="1140" w:bottom="280" w:left="1360" w:header="720" w:footer="720" w:gutter="0"/>
          <w:cols w:num="3" w:space="720" w:equalWidth="0">
            <w:col w:w="1457" w:space="809"/>
            <w:col w:w="2065" w:space="2062"/>
            <w:col w:w="3347"/>
          </w:cols>
        </w:sectPr>
      </w:pPr>
    </w:p>
    <w:p w:rsidR="00D9529D" w:rsidRDefault="003C4C72">
      <w:pPr>
        <w:pStyle w:val="Heading1"/>
        <w:spacing w:line="501" w:lineRule="auto"/>
        <w:ind w:left="192" w:right="29" w:firstLine="4"/>
      </w:pPr>
      <w:r>
        <w:rPr>
          <w:color w:val="4F4F52"/>
          <w:u w:val="thick" w:color="4F4F52"/>
        </w:rPr>
        <w:lastRenderedPageBreak/>
        <w:t>Su</w:t>
      </w:r>
      <w:r>
        <w:rPr>
          <w:color w:val="696B6D"/>
          <w:u w:val="thick" w:color="4F4F52"/>
        </w:rPr>
        <w:t>p</w:t>
      </w:r>
      <w:r>
        <w:rPr>
          <w:color w:val="4F4F52"/>
          <w:u w:val="thick" w:color="4F4F52"/>
        </w:rPr>
        <w:t>ervised B</w:t>
      </w:r>
      <w:r>
        <w:rPr>
          <w:color w:val="696B6D"/>
          <w:u w:val="thick" w:color="4F4F52"/>
        </w:rPr>
        <w:t>y</w:t>
      </w:r>
      <w:r>
        <w:rPr>
          <w:color w:val="4F4F52"/>
        </w:rPr>
        <w:t xml:space="preserve">: </w:t>
      </w:r>
      <w:r>
        <w:rPr>
          <w:color w:val="4F4F52"/>
          <w:u w:val="thick" w:color="4F4F52"/>
        </w:rPr>
        <w:t>Su</w:t>
      </w:r>
      <w:r>
        <w:rPr>
          <w:color w:val="696B6D"/>
          <w:u w:val="thick" w:color="4F4F52"/>
        </w:rPr>
        <w:t>p</w:t>
      </w:r>
      <w:r>
        <w:rPr>
          <w:color w:val="4F4F52"/>
          <w:u w:val="thick" w:color="4F4F52"/>
        </w:rPr>
        <w:t>ervises:</w:t>
      </w:r>
    </w:p>
    <w:p w:rsidR="00D9529D" w:rsidRDefault="003C4C72">
      <w:pPr>
        <w:pStyle w:val="BodyText"/>
        <w:spacing w:line="528" w:lineRule="auto"/>
        <w:ind w:left="196" w:right="1002" w:hanging="5"/>
      </w:pPr>
      <w:r>
        <w:br w:type="column"/>
      </w:r>
      <w:r>
        <w:rPr>
          <w:color w:val="4F4F52"/>
          <w:w w:val="105"/>
        </w:rPr>
        <w:lastRenderedPageBreak/>
        <w:t>Division Manager or Program Specialist, (Baudette only - VP of Programs) Job Coaches and Persons Served as assigned</w:t>
      </w:r>
    </w:p>
    <w:p w:rsidR="00D9529D" w:rsidRDefault="00D9529D">
      <w:pPr>
        <w:spacing w:line="528" w:lineRule="auto"/>
        <w:sectPr w:rsidR="00D9529D">
          <w:type w:val="continuous"/>
          <w:pgSz w:w="12240" w:h="15840"/>
          <w:pgMar w:top="760" w:right="1140" w:bottom="280" w:left="1360" w:header="720" w:footer="720" w:gutter="0"/>
          <w:cols w:num="2" w:space="720" w:equalWidth="0">
            <w:col w:w="1540" w:space="727"/>
            <w:col w:w="7473"/>
          </w:cols>
        </w:sectPr>
      </w:pPr>
    </w:p>
    <w:p w:rsidR="00D9529D" w:rsidRDefault="003C4C72">
      <w:pPr>
        <w:tabs>
          <w:tab w:val="left" w:pos="5160"/>
        </w:tabs>
        <w:spacing w:line="210" w:lineRule="exact"/>
        <w:ind w:left="192"/>
        <w:rPr>
          <w:sz w:val="19"/>
        </w:rPr>
      </w:pPr>
      <w:r>
        <w:lastRenderedPageBreak/>
        <w:pict>
          <v:group id="_x0000_s1030" style="position:absolute;left:0;text-align:left;margin-left:25.95pt;margin-top:27.85pt;width:568.3pt;height:743.95pt;z-index:-3448;mso-position-horizontal-relative:page;mso-position-vertical-relative:page" coordorigin="519,557" coordsize="11366,14879">
            <v:line id="_x0000_s1033" style="position:absolute" from="562,15436" to="562,577" strokeweight=".25439mm"/>
            <v:line id="_x0000_s1032" style="position:absolute" from="11812,15436" to="11812,557" strokeweight=".16961mm"/>
            <v:shape id="_x0000_s1031" style="position:absolute;left:518;top:441;width:11348;height:14823" coordorigin="518,442" coordsize="11348,14823" o:spt="100" adj="0,,0" path="m596,577r11288,m519,15417r11269,e" filled="f" strokeweight=".2543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color w:val="4F4F52"/>
          <w:sz w:val="20"/>
          <w:u w:val="thick" w:color="4F4F52"/>
        </w:rPr>
        <w:t>Personnel Classification:</w:t>
      </w:r>
      <w:r>
        <w:rPr>
          <w:b/>
          <w:color w:val="4F4F52"/>
          <w:sz w:val="20"/>
        </w:rPr>
        <w:t xml:space="preserve">   </w:t>
      </w:r>
      <w:r>
        <w:rPr>
          <w:color w:val="4F4F52"/>
          <w:sz w:val="19"/>
        </w:rPr>
        <w:t>Hourly Support</w:t>
      </w:r>
      <w:r>
        <w:rPr>
          <w:color w:val="4F4F52"/>
          <w:spacing w:val="45"/>
          <w:sz w:val="19"/>
        </w:rPr>
        <w:t xml:space="preserve"> </w:t>
      </w:r>
      <w:r>
        <w:rPr>
          <w:color w:val="4F4F52"/>
          <w:sz w:val="19"/>
        </w:rPr>
        <w:t>Staff,</w:t>
      </w:r>
      <w:r>
        <w:rPr>
          <w:color w:val="4F4F52"/>
          <w:spacing w:val="-5"/>
          <w:sz w:val="19"/>
        </w:rPr>
        <w:t xml:space="preserve"> </w:t>
      </w:r>
      <w:r>
        <w:rPr>
          <w:color w:val="4F4F52"/>
          <w:sz w:val="19"/>
        </w:rPr>
        <w:t>Level________</w:t>
      </w:r>
    </w:p>
    <w:p w:rsidR="00D9529D" w:rsidRDefault="00D9529D">
      <w:pPr>
        <w:pStyle w:val="BodyText"/>
        <w:spacing w:before="4"/>
        <w:rPr>
          <w:sz w:val="13"/>
        </w:rPr>
      </w:pPr>
    </w:p>
    <w:p w:rsidR="00D9529D" w:rsidRDefault="003C4C72">
      <w:pPr>
        <w:pStyle w:val="Heading1"/>
        <w:spacing w:before="92"/>
        <w:ind w:left="189"/>
      </w:pPr>
      <w:r>
        <w:rPr>
          <w:color w:val="4F4F52"/>
          <w:u w:val="thick" w:color="4F4F52"/>
        </w:rPr>
        <w:t>GENERAL DESCRIPTION</w:t>
      </w:r>
    </w:p>
    <w:p w:rsidR="00D9529D" w:rsidRDefault="003C4C72">
      <w:pPr>
        <w:pStyle w:val="BodyText"/>
        <w:spacing w:before="15" w:line="259" w:lineRule="auto"/>
        <w:ind w:left="181" w:right="180" w:firstLine="11"/>
      </w:pPr>
      <w:r>
        <w:rPr>
          <w:color w:val="4F4F52"/>
          <w:w w:val="105"/>
        </w:rPr>
        <w:t xml:space="preserve">In close conjunction with the Division Manager or Program Specialist, the Employment Specialist is responsible for the planning, implementation and follow-through of individual rehabilitation </w:t>
      </w:r>
      <w:r>
        <w:rPr>
          <w:color w:val="4F4F52"/>
          <w:spacing w:val="-4"/>
          <w:w w:val="105"/>
        </w:rPr>
        <w:t>plans</w:t>
      </w:r>
      <w:r>
        <w:rPr>
          <w:color w:val="696B6D"/>
          <w:spacing w:val="-4"/>
          <w:w w:val="105"/>
        </w:rPr>
        <w:t xml:space="preserve">. </w:t>
      </w:r>
      <w:r>
        <w:rPr>
          <w:color w:val="4F4F52"/>
          <w:w w:val="105"/>
        </w:rPr>
        <w:t xml:space="preserve">Responsibilities will </w:t>
      </w:r>
      <w:r>
        <w:rPr>
          <w:color w:val="4F4F52"/>
          <w:spacing w:val="-3"/>
          <w:w w:val="105"/>
        </w:rPr>
        <w:t>include</w:t>
      </w:r>
      <w:r>
        <w:rPr>
          <w:color w:val="696B6D"/>
          <w:spacing w:val="-3"/>
          <w:w w:val="105"/>
        </w:rPr>
        <w:t xml:space="preserve">; </w:t>
      </w:r>
      <w:r>
        <w:rPr>
          <w:color w:val="4F4F52"/>
          <w:w w:val="105"/>
        </w:rPr>
        <w:t>providing</w:t>
      </w:r>
      <w:r>
        <w:rPr>
          <w:color w:val="4F4F52"/>
          <w:spacing w:val="-6"/>
          <w:w w:val="105"/>
        </w:rPr>
        <w:t xml:space="preserve"> </w:t>
      </w:r>
      <w:r>
        <w:rPr>
          <w:color w:val="4F4F52"/>
          <w:w w:val="105"/>
        </w:rPr>
        <w:t>training,</w:t>
      </w:r>
      <w:r>
        <w:rPr>
          <w:color w:val="4F4F52"/>
          <w:spacing w:val="-3"/>
          <w:w w:val="105"/>
        </w:rPr>
        <w:t xml:space="preserve"> </w:t>
      </w:r>
      <w:r>
        <w:rPr>
          <w:color w:val="4F4F52"/>
          <w:w w:val="105"/>
        </w:rPr>
        <w:t>social</w:t>
      </w:r>
      <w:r>
        <w:rPr>
          <w:color w:val="4F4F52"/>
          <w:spacing w:val="-16"/>
          <w:w w:val="105"/>
        </w:rPr>
        <w:t xml:space="preserve"> </w:t>
      </w:r>
      <w:r>
        <w:rPr>
          <w:color w:val="4F4F52"/>
          <w:w w:val="105"/>
        </w:rPr>
        <w:t>skills</w:t>
      </w:r>
      <w:r>
        <w:rPr>
          <w:color w:val="4F4F52"/>
          <w:spacing w:val="-16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work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experiences</w:t>
      </w:r>
      <w:r>
        <w:rPr>
          <w:color w:val="4F4F52"/>
          <w:spacing w:val="-4"/>
          <w:w w:val="105"/>
        </w:rPr>
        <w:t xml:space="preserve"> </w:t>
      </w:r>
      <w:r>
        <w:rPr>
          <w:color w:val="4F4F52"/>
          <w:w w:val="105"/>
        </w:rPr>
        <w:t>designed</w:t>
      </w:r>
      <w:r>
        <w:rPr>
          <w:color w:val="4F4F52"/>
          <w:spacing w:val="-4"/>
          <w:w w:val="105"/>
        </w:rPr>
        <w:t xml:space="preserve"> </w:t>
      </w:r>
      <w:r>
        <w:rPr>
          <w:color w:val="4F4F52"/>
          <w:w w:val="105"/>
        </w:rPr>
        <w:t>to</w:t>
      </w:r>
      <w:r>
        <w:rPr>
          <w:color w:val="4F4F52"/>
          <w:spacing w:val="-4"/>
          <w:w w:val="105"/>
        </w:rPr>
        <w:t xml:space="preserve"> </w:t>
      </w:r>
      <w:r>
        <w:rPr>
          <w:color w:val="4F4F52"/>
          <w:w w:val="105"/>
        </w:rPr>
        <w:t>improve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each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w w:val="105"/>
        </w:rPr>
        <w:t>Person's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w w:val="105"/>
        </w:rPr>
        <w:t>Served</w:t>
      </w:r>
      <w:r>
        <w:rPr>
          <w:color w:val="4F4F52"/>
          <w:spacing w:val="-4"/>
          <w:w w:val="105"/>
        </w:rPr>
        <w:t xml:space="preserve"> </w:t>
      </w:r>
      <w:r>
        <w:rPr>
          <w:color w:val="4F4F52"/>
          <w:w w:val="105"/>
        </w:rPr>
        <w:t>vocational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potential; supervising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Persons</w:t>
      </w:r>
      <w:r>
        <w:rPr>
          <w:color w:val="4F4F52"/>
          <w:spacing w:val="-7"/>
          <w:w w:val="105"/>
        </w:rPr>
        <w:t xml:space="preserve"> </w:t>
      </w:r>
      <w:r>
        <w:rPr>
          <w:color w:val="4F4F52"/>
          <w:w w:val="105"/>
        </w:rPr>
        <w:t>Served</w:t>
      </w:r>
      <w:r>
        <w:rPr>
          <w:color w:val="4F4F52"/>
          <w:spacing w:val="-7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Job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spacing w:val="-3"/>
          <w:w w:val="105"/>
        </w:rPr>
        <w:t>Coaches</w:t>
      </w:r>
      <w:r>
        <w:rPr>
          <w:color w:val="696B6D"/>
          <w:spacing w:val="-3"/>
          <w:w w:val="105"/>
        </w:rPr>
        <w:t>;</w:t>
      </w:r>
      <w:r>
        <w:rPr>
          <w:color w:val="696B6D"/>
          <w:spacing w:val="-11"/>
          <w:w w:val="105"/>
        </w:rPr>
        <w:t xml:space="preserve"> </w:t>
      </w:r>
      <w:r>
        <w:rPr>
          <w:color w:val="4F4F52"/>
          <w:w w:val="105"/>
        </w:rPr>
        <w:t>assist</w:t>
      </w:r>
      <w:r>
        <w:rPr>
          <w:color w:val="4F4F52"/>
          <w:spacing w:val="-8"/>
          <w:w w:val="105"/>
        </w:rPr>
        <w:t xml:space="preserve"> </w:t>
      </w:r>
      <w:r>
        <w:rPr>
          <w:color w:val="4F4F52"/>
          <w:w w:val="105"/>
        </w:rPr>
        <w:t>referrals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with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w w:val="105"/>
        </w:rPr>
        <w:t>career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development,</w:t>
      </w:r>
      <w:r>
        <w:rPr>
          <w:color w:val="4F4F52"/>
          <w:spacing w:val="2"/>
          <w:w w:val="105"/>
        </w:rPr>
        <w:t xml:space="preserve"> </w:t>
      </w:r>
      <w:r>
        <w:rPr>
          <w:color w:val="4F4F52"/>
          <w:w w:val="105"/>
        </w:rPr>
        <w:t>job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seeking/keeping</w:t>
      </w:r>
      <w:r>
        <w:rPr>
          <w:color w:val="4F4F52"/>
          <w:spacing w:val="-17"/>
          <w:w w:val="105"/>
        </w:rPr>
        <w:t xml:space="preserve"> </w:t>
      </w:r>
      <w:r>
        <w:rPr>
          <w:color w:val="4F4F52"/>
          <w:w w:val="105"/>
        </w:rPr>
        <w:t>skills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and actual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job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seeking</w:t>
      </w:r>
      <w:r>
        <w:rPr>
          <w:color w:val="696B6D"/>
          <w:w w:val="105"/>
        </w:rPr>
        <w:t>;</w:t>
      </w:r>
      <w:r>
        <w:rPr>
          <w:color w:val="696B6D"/>
          <w:spacing w:val="-9"/>
          <w:w w:val="105"/>
        </w:rPr>
        <w:t xml:space="preserve"> </w:t>
      </w:r>
      <w:r>
        <w:rPr>
          <w:color w:val="4F4F52"/>
          <w:w w:val="105"/>
        </w:rPr>
        <w:t>complete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assessments;</w:t>
      </w:r>
      <w:r>
        <w:rPr>
          <w:color w:val="4F4F52"/>
          <w:spacing w:val="1"/>
          <w:w w:val="105"/>
        </w:rPr>
        <w:t xml:space="preserve"> </w:t>
      </w:r>
      <w:r>
        <w:rPr>
          <w:color w:val="4F4F52"/>
          <w:w w:val="105"/>
        </w:rPr>
        <w:t>serve</w:t>
      </w:r>
      <w:r>
        <w:rPr>
          <w:color w:val="4F4F52"/>
          <w:spacing w:val="-17"/>
          <w:w w:val="105"/>
        </w:rPr>
        <w:t xml:space="preserve"> </w:t>
      </w:r>
      <w:r>
        <w:rPr>
          <w:color w:val="4F4F52"/>
          <w:w w:val="105"/>
        </w:rPr>
        <w:t>as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a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liaison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between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employers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7"/>
          <w:w w:val="105"/>
        </w:rPr>
        <w:t xml:space="preserve"> </w:t>
      </w:r>
      <w:r>
        <w:rPr>
          <w:color w:val="4F4F52"/>
          <w:w w:val="105"/>
        </w:rPr>
        <w:t>ODC;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educate</w:t>
      </w:r>
      <w:r>
        <w:rPr>
          <w:color w:val="4F4F52"/>
          <w:spacing w:val="-17"/>
          <w:w w:val="105"/>
        </w:rPr>
        <w:t xml:space="preserve"> </w:t>
      </w:r>
      <w:r>
        <w:rPr>
          <w:color w:val="4F4F52"/>
          <w:w w:val="105"/>
        </w:rPr>
        <w:t>the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business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sector to the special needs of the population we serve; and promote the vocational programs to the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public.</w:t>
      </w:r>
    </w:p>
    <w:p w:rsidR="00D9529D" w:rsidRDefault="003C4C72">
      <w:pPr>
        <w:spacing w:before="14"/>
        <w:ind w:left="175"/>
        <w:jc w:val="center"/>
        <w:rPr>
          <w:sz w:val="11"/>
        </w:rPr>
      </w:pPr>
      <w:r>
        <w:rPr>
          <w:color w:val="7C7C7E"/>
          <w:w w:val="99"/>
          <w:sz w:val="11"/>
        </w:rPr>
        <w:t>\</w:t>
      </w:r>
    </w:p>
    <w:p w:rsidR="00D9529D" w:rsidRDefault="003C4C72">
      <w:pPr>
        <w:pStyle w:val="Heading1"/>
        <w:spacing w:before="87"/>
        <w:ind w:left="178"/>
      </w:pPr>
      <w:r>
        <w:rPr>
          <w:color w:val="4F4F52"/>
          <w:u w:val="thick" w:color="4F4F52"/>
        </w:rPr>
        <w:t xml:space="preserve">KNOWLEDGE </w:t>
      </w:r>
      <w:r>
        <w:rPr>
          <w:b w:val="0"/>
          <w:color w:val="4F4F52"/>
          <w:u w:val="thick" w:color="4F4F52"/>
        </w:rPr>
        <w:t xml:space="preserve">&amp; </w:t>
      </w:r>
      <w:r>
        <w:rPr>
          <w:color w:val="4F4F52"/>
          <w:u w:val="thick" w:color="4F4F52"/>
        </w:rPr>
        <w:t>EXPERIENCE</w:t>
      </w:r>
    </w:p>
    <w:p w:rsidR="00D9529D" w:rsidRDefault="003C4C72">
      <w:pPr>
        <w:pStyle w:val="BodyText"/>
        <w:spacing w:before="1" w:line="256" w:lineRule="auto"/>
        <w:ind w:left="176" w:right="336" w:firstLine="6"/>
      </w:pPr>
      <w:r>
        <w:rPr>
          <w:color w:val="4F4F52"/>
          <w:w w:val="105"/>
        </w:rPr>
        <w:t xml:space="preserve">This position requires a minimum of two </w:t>
      </w:r>
      <w:r>
        <w:rPr>
          <w:color w:val="4F4F52"/>
          <w:w w:val="105"/>
          <w:sz w:val="20"/>
        </w:rPr>
        <w:t xml:space="preserve">(2) </w:t>
      </w:r>
      <w:r>
        <w:rPr>
          <w:color w:val="4F4F52"/>
          <w:w w:val="105"/>
        </w:rPr>
        <w:t xml:space="preserve">years of </w:t>
      </w:r>
      <w:proofErr w:type="spellStart"/>
      <w:r>
        <w:rPr>
          <w:color w:val="4F4F52"/>
          <w:w w:val="105"/>
        </w:rPr>
        <w:t>post secondary</w:t>
      </w:r>
      <w:proofErr w:type="spellEnd"/>
      <w:r>
        <w:rPr>
          <w:color w:val="4F4F52"/>
          <w:w w:val="105"/>
        </w:rPr>
        <w:t xml:space="preserve"> training and/or two </w:t>
      </w:r>
      <w:r>
        <w:rPr>
          <w:color w:val="4F4F52"/>
          <w:w w:val="105"/>
          <w:sz w:val="20"/>
        </w:rPr>
        <w:t xml:space="preserve">(2) </w:t>
      </w:r>
      <w:proofErr w:type="spellStart"/>
      <w:r>
        <w:rPr>
          <w:color w:val="4F4F52"/>
          <w:w w:val="105"/>
        </w:rPr>
        <w:t>years experience</w:t>
      </w:r>
      <w:proofErr w:type="spellEnd"/>
      <w:r>
        <w:rPr>
          <w:color w:val="4F4F52"/>
          <w:w w:val="105"/>
        </w:rPr>
        <w:t xml:space="preserve"> in related fields of </w:t>
      </w:r>
      <w:r>
        <w:rPr>
          <w:color w:val="4F4F52"/>
          <w:w w:val="105"/>
        </w:rPr>
        <w:t>human services, human relations or marketing</w:t>
      </w:r>
      <w:r>
        <w:rPr>
          <w:color w:val="696B6D"/>
          <w:w w:val="105"/>
        </w:rPr>
        <w:t xml:space="preserve">. </w:t>
      </w:r>
      <w:proofErr w:type="gramStart"/>
      <w:r>
        <w:rPr>
          <w:color w:val="4F4F52"/>
          <w:w w:val="105"/>
        </w:rPr>
        <w:t>Knowledge of the dynamics of barriers to employment (i</w:t>
      </w:r>
      <w:r>
        <w:rPr>
          <w:color w:val="696B6D"/>
          <w:w w:val="105"/>
        </w:rPr>
        <w:t>.</w:t>
      </w:r>
      <w:r>
        <w:rPr>
          <w:color w:val="4F4F52"/>
          <w:w w:val="105"/>
        </w:rPr>
        <w:t>e</w:t>
      </w:r>
      <w:r>
        <w:rPr>
          <w:color w:val="696B6D"/>
          <w:w w:val="105"/>
        </w:rPr>
        <w:t xml:space="preserve">. </w:t>
      </w:r>
      <w:r>
        <w:rPr>
          <w:color w:val="4F4F52"/>
          <w:w w:val="105"/>
        </w:rPr>
        <w:t>mental illness, mental retardation, learning disabilities)</w:t>
      </w:r>
      <w:r>
        <w:rPr>
          <w:color w:val="696B6D"/>
          <w:w w:val="105"/>
        </w:rPr>
        <w:t>.</w:t>
      </w:r>
      <w:proofErr w:type="gramEnd"/>
      <w:r>
        <w:rPr>
          <w:color w:val="696B6D"/>
          <w:w w:val="105"/>
        </w:rPr>
        <w:t xml:space="preserve"> </w:t>
      </w:r>
      <w:r>
        <w:rPr>
          <w:color w:val="4F4F52"/>
          <w:w w:val="105"/>
        </w:rPr>
        <w:t>General</w:t>
      </w:r>
      <w:r>
        <w:rPr>
          <w:color w:val="4F4F52"/>
          <w:w w:val="105"/>
        </w:rPr>
        <w:t xml:space="preserve"> knowledge or experience in </w:t>
      </w:r>
      <w:proofErr w:type="gramStart"/>
      <w:r>
        <w:rPr>
          <w:color w:val="4F4F52"/>
          <w:w w:val="105"/>
        </w:rPr>
        <w:t>working</w:t>
      </w:r>
      <w:proofErr w:type="gramEnd"/>
      <w:r>
        <w:rPr>
          <w:color w:val="4F4F52"/>
          <w:w w:val="105"/>
        </w:rPr>
        <w:t xml:space="preserve"> with individuals with disabilities and other human service agencies preferred. </w:t>
      </w:r>
      <w:proofErr w:type="gramStart"/>
      <w:r>
        <w:rPr>
          <w:color w:val="4F4F52"/>
          <w:w w:val="105"/>
        </w:rPr>
        <w:t>Must be familiar with the responsibilities and demands of competitive industry.</w:t>
      </w:r>
      <w:proofErr w:type="gramEnd"/>
      <w:r>
        <w:rPr>
          <w:color w:val="4F4F52"/>
          <w:w w:val="105"/>
        </w:rPr>
        <w:t xml:space="preserve"> Job development and placeme</w:t>
      </w:r>
      <w:r>
        <w:rPr>
          <w:color w:val="4F4F52"/>
          <w:w w:val="105"/>
        </w:rPr>
        <w:t>nt experience would be helpful</w:t>
      </w:r>
      <w:r>
        <w:rPr>
          <w:color w:val="696B6D"/>
          <w:w w:val="105"/>
        </w:rPr>
        <w:t>.</w:t>
      </w:r>
    </w:p>
    <w:p w:rsidR="00D9529D" w:rsidRDefault="00D9529D">
      <w:pPr>
        <w:pStyle w:val="BodyText"/>
        <w:spacing w:before="7"/>
        <w:rPr>
          <w:sz w:val="12"/>
        </w:rPr>
      </w:pPr>
    </w:p>
    <w:p w:rsidR="00D9529D" w:rsidRDefault="003C4C72">
      <w:pPr>
        <w:pStyle w:val="Heading1"/>
        <w:spacing w:before="92"/>
        <w:ind w:left="172"/>
      </w:pPr>
      <w:r>
        <w:rPr>
          <w:color w:val="4F4F52"/>
          <w:u w:val="thick" w:color="4F4F52"/>
        </w:rPr>
        <w:t>S</w:t>
      </w:r>
      <w:r>
        <w:rPr>
          <w:color w:val="4F4F52"/>
          <w:u w:val="thick" w:color="4F4F52"/>
        </w:rPr>
        <w:t xml:space="preserve">KILLS </w:t>
      </w:r>
      <w:r>
        <w:rPr>
          <w:b w:val="0"/>
          <w:color w:val="4F4F52"/>
          <w:u w:val="thick" w:color="4F4F52"/>
        </w:rPr>
        <w:t xml:space="preserve">&amp; </w:t>
      </w:r>
      <w:r>
        <w:rPr>
          <w:color w:val="4F4F52"/>
          <w:u w:val="thick" w:color="4F4F52"/>
        </w:rPr>
        <w:t>ABILITIES</w:t>
      </w:r>
    </w:p>
    <w:p w:rsidR="00D9529D" w:rsidRDefault="003C4C72">
      <w:pPr>
        <w:pStyle w:val="BodyText"/>
        <w:spacing w:before="10" w:line="259" w:lineRule="auto"/>
        <w:ind w:left="166" w:hanging="2"/>
      </w:pPr>
      <w:proofErr w:type="gramStart"/>
      <w:r>
        <w:rPr>
          <w:color w:val="4F4F52"/>
          <w:w w:val="105"/>
        </w:rPr>
        <w:t xml:space="preserve">Effective written and verbal communication skills to assist in developing and communicating goal-writing and understanding behavioral issues relative to individuals with employment </w:t>
      </w:r>
      <w:r>
        <w:rPr>
          <w:color w:val="4F4F52"/>
          <w:spacing w:val="-4"/>
          <w:w w:val="105"/>
        </w:rPr>
        <w:t>barriers</w:t>
      </w:r>
      <w:r>
        <w:rPr>
          <w:color w:val="696B6D"/>
          <w:spacing w:val="-4"/>
          <w:w w:val="105"/>
        </w:rPr>
        <w:t>.</w:t>
      </w:r>
      <w:proofErr w:type="gramEnd"/>
      <w:r>
        <w:rPr>
          <w:color w:val="696B6D"/>
          <w:spacing w:val="-4"/>
          <w:w w:val="105"/>
        </w:rPr>
        <w:t xml:space="preserve"> </w:t>
      </w:r>
      <w:proofErr w:type="gramStart"/>
      <w:r>
        <w:rPr>
          <w:color w:val="4F4F52"/>
          <w:w w:val="105"/>
        </w:rPr>
        <w:t>Strong organizational skills to effectively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over</w:t>
      </w:r>
      <w:r>
        <w:rPr>
          <w:color w:val="4F4F52"/>
          <w:w w:val="105"/>
        </w:rPr>
        <w:t>see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a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consumer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caseload</w:t>
      </w:r>
      <w:r>
        <w:rPr>
          <w:color w:val="4F4F52"/>
          <w:spacing w:val="-6"/>
          <w:w w:val="105"/>
        </w:rPr>
        <w:t xml:space="preserve"> </w:t>
      </w:r>
      <w:r>
        <w:rPr>
          <w:color w:val="4F4F52"/>
          <w:w w:val="105"/>
        </w:rPr>
        <w:t>consisting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of</w:t>
      </w:r>
      <w:r>
        <w:rPr>
          <w:color w:val="4F4F52"/>
          <w:spacing w:val="-20"/>
          <w:w w:val="105"/>
        </w:rPr>
        <w:t xml:space="preserve"> </w:t>
      </w:r>
      <w:r>
        <w:rPr>
          <w:color w:val="4F4F52"/>
          <w:w w:val="105"/>
        </w:rPr>
        <w:t>a</w:t>
      </w:r>
      <w:r>
        <w:rPr>
          <w:color w:val="4F4F52"/>
          <w:spacing w:val="-17"/>
          <w:w w:val="105"/>
        </w:rPr>
        <w:t xml:space="preserve"> </w:t>
      </w:r>
      <w:r>
        <w:rPr>
          <w:color w:val="4F4F52"/>
          <w:w w:val="105"/>
        </w:rPr>
        <w:t>variety</w:t>
      </w:r>
      <w:r>
        <w:rPr>
          <w:color w:val="4F4F52"/>
          <w:spacing w:val="-19"/>
          <w:w w:val="105"/>
        </w:rPr>
        <w:t xml:space="preserve"> </w:t>
      </w:r>
      <w:r>
        <w:rPr>
          <w:color w:val="4F4F52"/>
          <w:w w:val="105"/>
        </w:rPr>
        <w:t>of</w:t>
      </w:r>
      <w:r>
        <w:rPr>
          <w:color w:val="4F4F52"/>
          <w:spacing w:val="-20"/>
          <w:w w:val="105"/>
        </w:rPr>
        <w:t xml:space="preserve"> </w:t>
      </w:r>
      <w:r>
        <w:rPr>
          <w:color w:val="4F4F52"/>
          <w:w w:val="105"/>
        </w:rPr>
        <w:t>employment</w:t>
      </w:r>
      <w:r>
        <w:rPr>
          <w:color w:val="4F4F52"/>
          <w:spacing w:val="-5"/>
          <w:w w:val="105"/>
        </w:rPr>
        <w:t xml:space="preserve"> </w:t>
      </w:r>
      <w:r>
        <w:rPr>
          <w:color w:val="4F4F52"/>
          <w:w w:val="105"/>
        </w:rPr>
        <w:t>barriers</w:t>
      </w:r>
      <w:r>
        <w:rPr>
          <w:color w:val="696B6D"/>
          <w:w w:val="105"/>
        </w:rPr>
        <w:t>.</w:t>
      </w:r>
      <w:proofErr w:type="gramEnd"/>
      <w:r>
        <w:rPr>
          <w:color w:val="696B6D"/>
          <w:spacing w:val="25"/>
          <w:w w:val="105"/>
        </w:rPr>
        <w:t xml:space="preserve"> </w:t>
      </w:r>
      <w:r>
        <w:rPr>
          <w:color w:val="4F4F52"/>
          <w:w w:val="105"/>
        </w:rPr>
        <w:t>Strong</w:t>
      </w:r>
      <w:r>
        <w:rPr>
          <w:color w:val="4F4F52"/>
          <w:spacing w:val="-18"/>
          <w:w w:val="105"/>
        </w:rPr>
        <w:t xml:space="preserve"> </w:t>
      </w:r>
      <w:r>
        <w:rPr>
          <w:color w:val="4F4F52"/>
          <w:w w:val="105"/>
        </w:rPr>
        <w:t>interpersonal</w:t>
      </w:r>
      <w:r>
        <w:rPr>
          <w:color w:val="4F4F52"/>
          <w:spacing w:val="-6"/>
          <w:w w:val="105"/>
        </w:rPr>
        <w:t xml:space="preserve"> </w:t>
      </w:r>
      <w:r>
        <w:rPr>
          <w:color w:val="4F4F52"/>
          <w:w w:val="105"/>
        </w:rPr>
        <w:t>skills</w:t>
      </w:r>
      <w:r>
        <w:rPr>
          <w:color w:val="4F4F52"/>
          <w:spacing w:val="-20"/>
          <w:w w:val="105"/>
        </w:rPr>
        <w:t xml:space="preserve"> </w:t>
      </w:r>
      <w:r>
        <w:rPr>
          <w:color w:val="4F4F52"/>
          <w:w w:val="105"/>
        </w:rPr>
        <w:t>to work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cohesively</w:t>
      </w:r>
      <w:r>
        <w:rPr>
          <w:color w:val="4F4F52"/>
          <w:spacing w:val="-2"/>
          <w:w w:val="105"/>
        </w:rPr>
        <w:t xml:space="preserve"> </w:t>
      </w:r>
      <w:r>
        <w:rPr>
          <w:color w:val="4F4F52"/>
          <w:w w:val="105"/>
        </w:rPr>
        <w:t>with</w:t>
      </w:r>
      <w:r>
        <w:rPr>
          <w:color w:val="4F4F52"/>
          <w:spacing w:val="-5"/>
          <w:w w:val="105"/>
        </w:rPr>
        <w:t xml:space="preserve"> </w:t>
      </w:r>
      <w:r>
        <w:rPr>
          <w:color w:val="4F4F52"/>
          <w:w w:val="105"/>
        </w:rPr>
        <w:t>a</w:t>
      </w:r>
      <w:r>
        <w:rPr>
          <w:color w:val="4F4F52"/>
          <w:spacing w:val="-17"/>
          <w:w w:val="105"/>
        </w:rPr>
        <w:t xml:space="preserve"> </w:t>
      </w:r>
      <w:r>
        <w:rPr>
          <w:color w:val="4F4F52"/>
          <w:w w:val="105"/>
        </w:rPr>
        <w:t>cross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section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of</w:t>
      </w:r>
      <w:r>
        <w:rPr>
          <w:color w:val="4F4F52"/>
          <w:spacing w:val="-5"/>
          <w:w w:val="105"/>
        </w:rPr>
        <w:t xml:space="preserve"> </w:t>
      </w:r>
      <w:r>
        <w:rPr>
          <w:color w:val="4F4F52"/>
          <w:w w:val="105"/>
        </w:rPr>
        <w:t>both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business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social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service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professionals</w:t>
      </w:r>
      <w:r>
        <w:rPr>
          <w:color w:val="4F4F52"/>
          <w:spacing w:val="-7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to</w:t>
      </w:r>
      <w:r>
        <w:rPr>
          <w:color w:val="4F4F52"/>
          <w:spacing w:val="-1"/>
          <w:w w:val="105"/>
        </w:rPr>
        <w:t xml:space="preserve"> </w:t>
      </w:r>
      <w:r>
        <w:rPr>
          <w:color w:val="4F4F52"/>
          <w:w w:val="105"/>
        </w:rPr>
        <w:t>work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cooperatively</w:t>
      </w:r>
      <w:r>
        <w:rPr>
          <w:color w:val="4F4F52"/>
          <w:spacing w:val="-2"/>
          <w:w w:val="105"/>
        </w:rPr>
        <w:t xml:space="preserve"> </w:t>
      </w:r>
      <w:r>
        <w:rPr>
          <w:color w:val="4F4F52"/>
          <w:w w:val="105"/>
        </w:rPr>
        <w:t xml:space="preserve">with other Team Members in a team </w:t>
      </w:r>
      <w:r>
        <w:rPr>
          <w:color w:val="4F4F52"/>
          <w:spacing w:val="-3"/>
          <w:w w:val="105"/>
        </w:rPr>
        <w:t>effort</w:t>
      </w:r>
      <w:r>
        <w:rPr>
          <w:color w:val="696B6D"/>
          <w:spacing w:val="-3"/>
          <w:w w:val="105"/>
        </w:rPr>
        <w:t xml:space="preserve">. </w:t>
      </w:r>
      <w:proofErr w:type="gramStart"/>
      <w:r>
        <w:rPr>
          <w:color w:val="4F4F52"/>
          <w:w w:val="105"/>
        </w:rPr>
        <w:t>Computer skills a</w:t>
      </w:r>
      <w:r>
        <w:rPr>
          <w:color w:val="4F4F52"/>
          <w:spacing w:val="5"/>
          <w:w w:val="105"/>
        </w:rPr>
        <w:t xml:space="preserve"> </w:t>
      </w:r>
      <w:r>
        <w:rPr>
          <w:color w:val="4F4F52"/>
          <w:w w:val="105"/>
        </w:rPr>
        <w:t>plus.</w:t>
      </w:r>
      <w:proofErr w:type="gramEnd"/>
    </w:p>
    <w:p w:rsidR="00D9529D" w:rsidRDefault="00D9529D">
      <w:pPr>
        <w:pStyle w:val="BodyText"/>
        <w:spacing w:before="10"/>
        <w:rPr>
          <w:sz w:val="11"/>
        </w:rPr>
      </w:pPr>
    </w:p>
    <w:p w:rsidR="00D9529D" w:rsidRDefault="003C4C72">
      <w:pPr>
        <w:pStyle w:val="Heading1"/>
        <w:spacing w:before="92"/>
        <w:ind w:left="165"/>
      </w:pPr>
      <w:r>
        <w:rPr>
          <w:color w:val="4F4F52"/>
          <w:u w:val="thick" w:color="4F4F52"/>
        </w:rPr>
        <w:t xml:space="preserve">OTHER </w:t>
      </w:r>
      <w:r>
        <w:rPr>
          <w:color w:val="696B6D"/>
          <w:u w:val="thick" w:color="4F4F52"/>
        </w:rPr>
        <w:t>Q</w:t>
      </w:r>
      <w:r>
        <w:rPr>
          <w:color w:val="4F4F52"/>
          <w:u w:val="thick" w:color="4F4F52"/>
        </w:rPr>
        <w:t>UALIFICATION</w:t>
      </w:r>
      <w:r>
        <w:rPr>
          <w:color w:val="4F4F52"/>
        </w:rPr>
        <w:t>S</w:t>
      </w:r>
    </w:p>
    <w:p w:rsidR="00D9529D" w:rsidRDefault="003C4C72">
      <w:pPr>
        <w:pStyle w:val="BodyText"/>
        <w:spacing w:before="1" w:line="254" w:lineRule="auto"/>
        <w:ind w:left="159" w:right="336" w:firstLine="3"/>
      </w:pPr>
      <w:r>
        <w:rPr>
          <w:color w:val="4F4F52"/>
          <w:w w:val="105"/>
        </w:rPr>
        <w:t>The</w:t>
      </w:r>
      <w:r>
        <w:rPr>
          <w:color w:val="4F4F52"/>
          <w:spacing w:val="-18"/>
          <w:w w:val="105"/>
        </w:rPr>
        <w:t xml:space="preserve"> </w:t>
      </w:r>
      <w:r>
        <w:rPr>
          <w:color w:val="4F4F52"/>
          <w:w w:val="105"/>
        </w:rPr>
        <w:t>Employment Specialist</w:t>
      </w:r>
      <w:r>
        <w:rPr>
          <w:color w:val="4F4F52"/>
          <w:spacing w:val="-3"/>
          <w:w w:val="105"/>
        </w:rPr>
        <w:t xml:space="preserve"> </w:t>
      </w:r>
      <w:r>
        <w:rPr>
          <w:color w:val="4F4F52"/>
          <w:w w:val="105"/>
        </w:rPr>
        <w:t>should</w:t>
      </w:r>
      <w:r>
        <w:rPr>
          <w:color w:val="4F4F52"/>
          <w:spacing w:val="-7"/>
          <w:w w:val="105"/>
        </w:rPr>
        <w:t xml:space="preserve"> </w:t>
      </w:r>
      <w:r>
        <w:rPr>
          <w:color w:val="4F4F52"/>
          <w:w w:val="105"/>
        </w:rPr>
        <w:t>be</w:t>
      </w:r>
      <w:r>
        <w:rPr>
          <w:color w:val="4F4F52"/>
          <w:spacing w:val="-17"/>
          <w:w w:val="105"/>
        </w:rPr>
        <w:t xml:space="preserve"> </w:t>
      </w:r>
      <w:r>
        <w:rPr>
          <w:color w:val="4F4F52"/>
          <w:w w:val="105"/>
        </w:rPr>
        <w:t>a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responsible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individual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who</w:t>
      </w:r>
      <w:r>
        <w:rPr>
          <w:color w:val="4F4F52"/>
          <w:spacing w:val="-16"/>
          <w:w w:val="105"/>
        </w:rPr>
        <w:t xml:space="preserve"> </w:t>
      </w:r>
      <w:r>
        <w:rPr>
          <w:color w:val="4F4F52"/>
          <w:w w:val="105"/>
        </w:rPr>
        <w:t>is</w:t>
      </w:r>
      <w:r>
        <w:rPr>
          <w:color w:val="4F4F52"/>
          <w:spacing w:val="-18"/>
          <w:w w:val="105"/>
        </w:rPr>
        <w:t xml:space="preserve"> </w:t>
      </w:r>
      <w:r>
        <w:rPr>
          <w:color w:val="4F4F52"/>
          <w:w w:val="105"/>
        </w:rPr>
        <w:t>creative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innovative,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as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well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  <w:sz w:val="20"/>
        </w:rPr>
        <w:t>as</w:t>
      </w:r>
      <w:r>
        <w:rPr>
          <w:color w:val="4F4F52"/>
          <w:spacing w:val="-30"/>
          <w:w w:val="105"/>
          <w:sz w:val="20"/>
        </w:rPr>
        <w:t xml:space="preserve"> </w:t>
      </w:r>
      <w:r>
        <w:rPr>
          <w:color w:val="4F4F52"/>
          <w:w w:val="105"/>
        </w:rPr>
        <w:t>open</w:t>
      </w:r>
      <w:r>
        <w:rPr>
          <w:color w:val="4F4F52"/>
          <w:spacing w:val="-17"/>
          <w:w w:val="105"/>
        </w:rPr>
        <w:t xml:space="preserve"> </w:t>
      </w:r>
      <w:r>
        <w:rPr>
          <w:color w:val="4F4F52"/>
          <w:w w:val="105"/>
        </w:rPr>
        <w:t>to</w:t>
      </w:r>
      <w:r>
        <w:rPr>
          <w:color w:val="4F4F52"/>
          <w:spacing w:val="-2"/>
          <w:w w:val="105"/>
        </w:rPr>
        <w:t xml:space="preserve"> </w:t>
      </w:r>
      <w:r>
        <w:rPr>
          <w:color w:val="4F4F52"/>
          <w:w w:val="105"/>
        </w:rPr>
        <w:t xml:space="preserve">new ideas. </w:t>
      </w:r>
      <w:r>
        <w:rPr>
          <w:color w:val="4F4F52"/>
          <w:w w:val="105"/>
          <w:sz w:val="20"/>
        </w:rPr>
        <w:t xml:space="preserve">If </w:t>
      </w:r>
      <w:r>
        <w:rPr>
          <w:color w:val="4F4F52"/>
          <w:w w:val="105"/>
        </w:rPr>
        <w:t>external programs are assigned, a valid driver'</w:t>
      </w:r>
      <w:r>
        <w:rPr>
          <w:color w:val="4F4F52"/>
          <w:w w:val="105"/>
        </w:rPr>
        <w:t>s license and an insurable driving record are required. Must possess</w:t>
      </w:r>
      <w:r>
        <w:rPr>
          <w:color w:val="4F4F52"/>
          <w:spacing w:val="-16"/>
          <w:w w:val="105"/>
        </w:rPr>
        <w:t xml:space="preserve"> </w:t>
      </w:r>
      <w:r>
        <w:rPr>
          <w:color w:val="4F4F52"/>
          <w:w w:val="105"/>
        </w:rPr>
        <w:t>or</w:t>
      </w:r>
      <w:r>
        <w:rPr>
          <w:color w:val="4F4F52"/>
          <w:spacing w:val="-8"/>
          <w:w w:val="105"/>
        </w:rPr>
        <w:t xml:space="preserve"> </w:t>
      </w:r>
      <w:r>
        <w:rPr>
          <w:color w:val="4F4F52"/>
          <w:w w:val="105"/>
        </w:rPr>
        <w:t>be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willing</w:t>
      </w:r>
      <w:r>
        <w:rPr>
          <w:color w:val="4F4F52"/>
          <w:spacing w:val="-16"/>
          <w:w w:val="105"/>
        </w:rPr>
        <w:t xml:space="preserve"> </w:t>
      </w:r>
      <w:r>
        <w:rPr>
          <w:color w:val="4F4F52"/>
          <w:w w:val="105"/>
        </w:rPr>
        <w:t>to</w:t>
      </w:r>
      <w:r>
        <w:rPr>
          <w:color w:val="4F4F52"/>
          <w:spacing w:val="-2"/>
          <w:w w:val="105"/>
        </w:rPr>
        <w:t xml:space="preserve"> </w:t>
      </w:r>
      <w:r>
        <w:rPr>
          <w:color w:val="4F4F52"/>
          <w:w w:val="105"/>
        </w:rPr>
        <w:t>obtain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current</w:t>
      </w:r>
      <w:r>
        <w:rPr>
          <w:color w:val="4F4F52"/>
          <w:spacing w:val="-8"/>
          <w:w w:val="105"/>
        </w:rPr>
        <w:t xml:space="preserve"> </w:t>
      </w:r>
      <w:r>
        <w:rPr>
          <w:color w:val="4F4F52"/>
          <w:w w:val="105"/>
        </w:rPr>
        <w:t>CPR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8"/>
          <w:w w:val="105"/>
        </w:rPr>
        <w:t xml:space="preserve"> </w:t>
      </w:r>
      <w:r>
        <w:rPr>
          <w:color w:val="4F4F52"/>
          <w:w w:val="105"/>
        </w:rPr>
        <w:t>First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Aid</w:t>
      </w:r>
      <w:r>
        <w:rPr>
          <w:color w:val="4F4F52"/>
          <w:spacing w:val="-16"/>
          <w:w w:val="105"/>
        </w:rPr>
        <w:t xml:space="preserve"> </w:t>
      </w:r>
      <w:r>
        <w:rPr>
          <w:color w:val="4F4F52"/>
          <w:w w:val="105"/>
        </w:rPr>
        <w:t>Cert</w:t>
      </w:r>
      <w:r>
        <w:rPr>
          <w:color w:val="4F4F52"/>
          <w:spacing w:val="-38"/>
          <w:w w:val="105"/>
        </w:rPr>
        <w:t>i</w:t>
      </w:r>
      <w:r>
        <w:rPr>
          <w:color w:val="4F4F52"/>
          <w:w w:val="105"/>
        </w:rPr>
        <w:t>fications</w:t>
      </w:r>
      <w:r>
        <w:rPr>
          <w:color w:val="696B6D"/>
          <w:w w:val="105"/>
        </w:rPr>
        <w:t>.</w:t>
      </w:r>
      <w:r>
        <w:rPr>
          <w:color w:val="696B6D"/>
          <w:spacing w:val="21"/>
          <w:w w:val="105"/>
        </w:rPr>
        <w:t xml:space="preserve"> </w:t>
      </w:r>
      <w:r>
        <w:rPr>
          <w:color w:val="4F4F52"/>
          <w:w w:val="105"/>
        </w:rPr>
        <w:t>Med</w:t>
      </w:r>
      <w:r>
        <w:rPr>
          <w:color w:val="4F4F52"/>
          <w:spacing w:val="-7"/>
          <w:w w:val="105"/>
        </w:rPr>
        <w:t xml:space="preserve"> </w:t>
      </w:r>
      <w:r>
        <w:rPr>
          <w:color w:val="4F4F52"/>
          <w:w w:val="105"/>
        </w:rPr>
        <w:t>certification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would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be</w:t>
      </w:r>
      <w:r>
        <w:rPr>
          <w:color w:val="4F4F52"/>
          <w:spacing w:val="-19"/>
          <w:w w:val="105"/>
        </w:rPr>
        <w:t xml:space="preserve"> </w:t>
      </w:r>
      <w:r>
        <w:rPr>
          <w:color w:val="4F4F52"/>
          <w:w w:val="105"/>
        </w:rPr>
        <w:t>helpful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may be required dependent on the position. Individuals may need to work flexible hours due to the nature of the supervised work as necessary; such as unusual daytime hours, weekends, holidays</w:t>
      </w:r>
      <w:r>
        <w:rPr>
          <w:color w:val="696B6D"/>
          <w:w w:val="105"/>
        </w:rPr>
        <w:t xml:space="preserve">, </w:t>
      </w:r>
      <w:r>
        <w:rPr>
          <w:color w:val="4F4F52"/>
          <w:w w:val="105"/>
        </w:rPr>
        <w:t>and/or evening</w:t>
      </w:r>
      <w:r>
        <w:rPr>
          <w:color w:val="4F4F52"/>
          <w:spacing w:val="-27"/>
          <w:w w:val="105"/>
        </w:rPr>
        <w:t xml:space="preserve"> </w:t>
      </w:r>
      <w:r>
        <w:rPr>
          <w:color w:val="4F4F52"/>
          <w:spacing w:val="-3"/>
          <w:w w:val="105"/>
        </w:rPr>
        <w:t>hours</w:t>
      </w:r>
      <w:r>
        <w:rPr>
          <w:color w:val="696B6D"/>
          <w:spacing w:val="-3"/>
          <w:w w:val="105"/>
        </w:rPr>
        <w:t>.</w:t>
      </w:r>
    </w:p>
    <w:p w:rsidR="00D9529D" w:rsidRDefault="003C4C72">
      <w:pPr>
        <w:pStyle w:val="BodyText"/>
        <w:spacing w:before="4"/>
        <w:ind w:left="155"/>
      </w:pPr>
      <w:r>
        <w:rPr>
          <w:color w:val="4F4F52"/>
          <w:w w:val="105"/>
        </w:rPr>
        <w:t>Employment will be contingent on successf</w:t>
      </w:r>
      <w:r>
        <w:rPr>
          <w:color w:val="4F4F52"/>
          <w:w w:val="105"/>
        </w:rPr>
        <w:t>ul completion of a Department of Human Services Background Study</w:t>
      </w:r>
      <w:r>
        <w:rPr>
          <w:color w:val="696B6D"/>
          <w:w w:val="105"/>
        </w:rPr>
        <w:t>.</w:t>
      </w:r>
    </w:p>
    <w:p w:rsidR="00D9529D" w:rsidRDefault="00D9529D">
      <w:pPr>
        <w:pStyle w:val="BodyText"/>
        <w:spacing w:before="7"/>
        <w:rPr>
          <w:sz w:val="13"/>
        </w:rPr>
      </w:pPr>
    </w:p>
    <w:p w:rsidR="00D9529D" w:rsidRDefault="003C4C72">
      <w:pPr>
        <w:pStyle w:val="Heading1"/>
        <w:spacing w:before="91"/>
        <w:ind w:left="155"/>
      </w:pPr>
      <w:r>
        <w:rPr>
          <w:color w:val="4F4F52"/>
          <w:u w:val="thick" w:color="4F4F52"/>
        </w:rPr>
        <w:t>COMMENTS</w:t>
      </w:r>
    </w:p>
    <w:p w:rsidR="00D9529D" w:rsidRDefault="003C4C72">
      <w:pPr>
        <w:pStyle w:val="BodyText"/>
        <w:spacing w:before="10" w:line="259" w:lineRule="auto"/>
        <w:ind w:left="143" w:right="268" w:firstLine="7"/>
      </w:pPr>
      <w:r>
        <w:rPr>
          <w:color w:val="4F4F52"/>
          <w:w w:val="105"/>
        </w:rPr>
        <w:t xml:space="preserve">Must accept and actively support the Mission and Vision of </w:t>
      </w:r>
      <w:r>
        <w:rPr>
          <w:color w:val="4F4F52"/>
          <w:w w:val="105"/>
        </w:rPr>
        <w:t xml:space="preserve">ODC and adhere to the professional Code of </w:t>
      </w:r>
      <w:r>
        <w:rPr>
          <w:color w:val="4F4F52"/>
          <w:w w:val="105"/>
        </w:rPr>
        <w:t xml:space="preserve">Ethics </w:t>
      </w:r>
      <w:r>
        <w:rPr>
          <w:color w:val="4F4F52"/>
          <w:spacing w:val="-5"/>
          <w:w w:val="105"/>
        </w:rPr>
        <w:t>by</w:t>
      </w:r>
      <w:r>
        <w:rPr>
          <w:color w:val="696B6D"/>
          <w:spacing w:val="-5"/>
          <w:w w:val="105"/>
        </w:rPr>
        <w:t xml:space="preserve">: </w:t>
      </w:r>
      <w:r>
        <w:rPr>
          <w:color w:val="4F4F52"/>
          <w:w w:val="105"/>
        </w:rPr>
        <w:t>demonstrating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sensitivity,</w:t>
      </w:r>
      <w:r>
        <w:rPr>
          <w:color w:val="4F4F52"/>
          <w:spacing w:val="-6"/>
          <w:w w:val="105"/>
        </w:rPr>
        <w:t xml:space="preserve"> </w:t>
      </w:r>
      <w:r>
        <w:rPr>
          <w:color w:val="4F4F52"/>
          <w:w w:val="105"/>
        </w:rPr>
        <w:t>respect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9"/>
          <w:w w:val="105"/>
        </w:rPr>
        <w:t xml:space="preserve"> </w:t>
      </w:r>
      <w:r>
        <w:rPr>
          <w:color w:val="4F4F52"/>
          <w:w w:val="105"/>
        </w:rPr>
        <w:t>an</w:t>
      </w:r>
      <w:r>
        <w:rPr>
          <w:color w:val="4F4F52"/>
          <w:spacing w:val="-25"/>
          <w:w w:val="105"/>
        </w:rPr>
        <w:t xml:space="preserve"> </w:t>
      </w:r>
      <w:r>
        <w:rPr>
          <w:color w:val="4F4F52"/>
          <w:w w:val="105"/>
        </w:rPr>
        <w:t>understanding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of</w:t>
      </w:r>
      <w:r>
        <w:rPr>
          <w:color w:val="4F4F52"/>
          <w:spacing w:val="-23"/>
          <w:w w:val="105"/>
        </w:rPr>
        <w:t xml:space="preserve"> </w:t>
      </w:r>
      <w:r>
        <w:rPr>
          <w:color w:val="4F4F52"/>
          <w:w w:val="105"/>
        </w:rPr>
        <w:t>the</w:t>
      </w:r>
      <w:r>
        <w:rPr>
          <w:color w:val="4F4F52"/>
          <w:spacing w:val="-20"/>
          <w:w w:val="105"/>
        </w:rPr>
        <w:t xml:space="preserve"> </w:t>
      </w:r>
      <w:r>
        <w:rPr>
          <w:color w:val="4F4F52"/>
          <w:w w:val="105"/>
        </w:rPr>
        <w:t>special</w:t>
      </w:r>
      <w:r>
        <w:rPr>
          <w:color w:val="4F4F52"/>
          <w:spacing w:val="-18"/>
          <w:w w:val="105"/>
        </w:rPr>
        <w:t xml:space="preserve"> </w:t>
      </w:r>
      <w:r>
        <w:rPr>
          <w:color w:val="4F4F52"/>
          <w:w w:val="105"/>
        </w:rPr>
        <w:t>needs</w:t>
      </w:r>
      <w:r>
        <w:rPr>
          <w:color w:val="4F4F52"/>
          <w:spacing w:val="-22"/>
          <w:w w:val="105"/>
        </w:rPr>
        <w:t xml:space="preserve"> </w:t>
      </w:r>
      <w:r>
        <w:rPr>
          <w:color w:val="4F4F52"/>
          <w:w w:val="105"/>
        </w:rPr>
        <w:t>of</w:t>
      </w:r>
      <w:r>
        <w:rPr>
          <w:color w:val="4F4F52"/>
          <w:spacing w:val="-19"/>
          <w:w w:val="105"/>
        </w:rPr>
        <w:t xml:space="preserve"> </w:t>
      </w:r>
      <w:r>
        <w:rPr>
          <w:color w:val="4F4F52"/>
          <w:w w:val="105"/>
        </w:rPr>
        <w:t>individuals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with</w:t>
      </w:r>
      <w:r>
        <w:rPr>
          <w:color w:val="4F4F52"/>
          <w:spacing w:val="-20"/>
          <w:w w:val="105"/>
        </w:rPr>
        <w:t xml:space="preserve"> </w:t>
      </w:r>
      <w:r>
        <w:rPr>
          <w:color w:val="4F4F52"/>
          <w:w w:val="105"/>
        </w:rPr>
        <w:t>disabilities;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embracing the</w:t>
      </w:r>
      <w:r>
        <w:rPr>
          <w:color w:val="4F4F52"/>
          <w:spacing w:val="2"/>
          <w:w w:val="105"/>
        </w:rPr>
        <w:t xml:space="preserve"> </w:t>
      </w:r>
      <w:r>
        <w:rPr>
          <w:color w:val="4F4F52"/>
          <w:w w:val="105"/>
        </w:rPr>
        <w:t>cultural</w:t>
      </w:r>
      <w:r>
        <w:rPr>
          <w:color w:val="4F4F52"/>
          <w:spacing w:val="-5"/>
          <w:w w:val="105"/>
        </w:rPr>
        <w:t xml:space="preserve"> </w:t>
      </w:r>
      <w:r>
        <w:rPr>
          <w:color w:val="4F4F52"/>
          <w:w w:val="105"/>
        </w:rPr>
        <w:t>diversity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of</w:t>
      </w:r>
      <w:r>
        <w:rPr>
          <w:color w:val="4F4F52"/>
          <w:spacing w:val="-17"/>
          <w:w w:val="105"/>
        </w:rPr>
        <w:t xml:space="preserve"> </w:t>
      </w:r>
      <w:r>
        <w:rPr>
          <w:color w:val="4F4F52"/>
          <w:w w:val="105"/>
        </w:rPr>
        <w:t>experiences</w:t>
      </w:r>
      <w:r>
        <w:rPr>
          <w:color w:val="4F4F52"/>
          <w:spacing w:val="-2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knowledge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among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w w:val="105"/>
        </w:rPr>
        <w:t>the</w:t>
      </w:r>
      <w:r>
        <w:rPr>
          <w:color w:val="4F4F52"/>
          <w:w w:val="105"/>
        </w:rPr>
        <w:t xml:space="preserve"> </w:t>
      </w:r>
      <w:r>
        <w:rPr>
          <w:color w:val="4F4F52"/>
          <w:w w:val="105"/>
        </w:rPr>
        <w:t>people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we</w:t>
      </w:r>
      <w:r>
        <w:rPr>
          <w:color w:val="4F4F52"/>
          <w:spacing w:val="-18"/>
          <w:w w:val="105"/>
        </w:rPr>
        <w:t xml:space="preserve"> </w:t>
      </w:r>
      <w:r>
        <w:rPr>
          <w:color w:val="4F4F52"/>
          <w:w w:val="105"/>
        </w:rPr>
        <w:t>work</w:t>
      </w:r>
      <w:r>
        <w:rPr>
          <w:color w:val="4F4F52"/>
          <w:spacing w:val="-8"/>
          <w:w w:val="105"/>
        </w:rPr>
        <w:t xml:space="preserve"> </w:t>
      </w:r>
      <w:r>
        <w:rPr>
          <w:color w:val="4F4F52"/>
          <w:w w:val="105"/>
        </w:rPr>
        <w:t>with;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serving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as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a</w:t>
      </w:r>
      <w:r>
        <w:rPr>
          <w:color w:val="4F4F52"/>
          <w:spacing w:val="-2"/>
          <w:w w:val="105"/>
        </w:rPr>
        <w:t xml:space="preserve"> </w:t>
      </w:r>
      <w:r>
        <w:rPr>
          <w:color w:val="4F4F52"/>
          <w:w w:val="105"/>
        </w:rPr>
        <w:t>positive</w:t>
      </w:r>
      <w:r>
        <w:rPr>
          <w:color w:val="4F4F52"/>
          <w:spacing w:val="-7"/>
          <w:w w:val="105"/>
        </w:rPr>
        <w:t xml:space="preserve"> </w:t>
      </w:r>
      <w:r>
        <w:rPr>
          <w:color w:val="4F4F52"/>
          <w:w w:val="105"/>
        </w:rPr>
        <w:t>role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w w:val="105"/>
        </w:rPr>
        <w:t>model in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spacing w:val="-3"/>
          <w:w w:val="105"/>
        </w:rPr>
        <w:t>dress</w:t>
      </w:r>
      <w:r>
        <w:rPr>
          <w:color w:val="696B6D"/>
          <w:spacing w:val="-3"/>
          <w:w w:val="105"/>
        </w:rPr>
        <w:t>,</w:t>
      </w:r>
      <w:r>
        <w:rPr>
          <w:color w:val="696B6D"/>
          <w:spacing w:val="-13"/>
          <w:w w:val="105"/>
        </w:rPr>
        <w:t xml:space="preserve"> </w:t>
      </w:r>
      <w:r>
        <w:rPr>
          <w:color w:val="4F4F52"/>
          <w:w w:val="105"/>
        </w:rPr>
        <w:t>speech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behavior;</w:t>
      </w:r>
      <w:r>
        <w:rPr>
          <w:color w:val="4F4F52"/>
          <w:spacing w:val="-15"/>
          <w:w w:val="105"/>
        </w:rPr>
        <w:t xml:space="preserve"> </w:t>
      </w:r>
      <w:r>
        <w:rPr>
          <w:color w:val="4F4F52"/>
          <w:w w:val="105"/>
        </w:rPr>
        <w:t>maintaining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Person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Served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confidentiality;</w:t>
      </w:r>
      <w:r>
        <w:rPr>
          <w:color w:val="4F4F52"/>
          <w:spacing w:val="-18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complying</w:t>
      </w:r>
      <w:r>
        <w:rPr>
          <w:color w:val="4F4F52"/>
          <w:spacing w:val="-10"/>
          <w:w w:val="105"/>
        </w:rPr>
        <w:t xml:space="preserve"> </w:t>
      </w:r>
      <w:r>
        <w:rPr>
          <w:color w:val="4F4F52"/>
          <w:w w:val="105"/>
        </w:rPr>
        <w:t>with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policies</w:t>
      </w:r>
      <w:r>
        <w:rPr>
          <w:color w:val="4F4F52"/>
          <w:spacing w:val="-19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standards set</w:t>
      </w:r>
      <w:r>
        <w:rPr>
          <w:color w:val="4F4F52"/>
          <w:spacing w:val="-6"/>
          <w:w w:val="105"/>
        </w:rPr>
        <w:t xml:space="preserve"> </w:t>
      </w:r>
      <w:r>
        <w:rPr>
          <w:color w:val="4F4F52"/>
          <w:w w:val="105"/>
        </w:rPr>
        <w:t>forth</w:t>
      </w:r>
      <w:r>
        <w:rPr>
          <w:color w:val="7C7C7E"/>
          <w:w w:val="105"/>
        </w:rPr>
        <w:t>.</w:t>
      </w:r>
    </w:p>
    <w:p w:rsidR="00D9529D" w:rsidRDefault="00D9529D">
      <w:pPr>
        <w:pStyle w:val="BodyText"/>
        <w:rPr>
          <w:sz w:val="20"/>
        </w:rPr>
      </w:pPr>
    </w:p>
    <w:p w:rsidR="00D9529D" w:rsidRDefault="00D9529D">
      <w:pPr>
        <w:pStyle w:val="BodyText"/>
        <w:rPr>
          <w:sz w:val="20"/>
        </w:rPr>
      </w:pPr>
    </w:p>
    <w:p w:rsidR="00D9529D" w:rsidRDefault="00D9529D">
      <w:pPr>
        <w:pStyle w:val="BodyText"/>
        <w:rPr>
          <w:sz w:val="20"/>
        </w:rPr>
      </w:pPr>
    </w:p>
    <w:p w:rsidR="00D9529D" w:rsidRDefault="00D9529D">
      <w:pPr>
        <w:pStyle w:val="BodyText"/>
        <w:rPr>
          <w:sz w:val="20"/>
        </w:rPr>
      </w:pPr>
    </w:p>
    <w:p w:rsidR="00D9529D" w:rsidRDefault="00D9529D">
      <w:pPr>
        <w:pStyle w:val="BodyText"/>
        <w:rPr>
          <w:sz w:val="20"/>
        </w:rPr>
      </w:pPr>
    </w:p>
    <w:p w:rsidR="00D9529D" w:rsidRDefault="00D9529D">
      <w:pPr>
        <w:pStyle w:val="BodyText"/>
        <w:spacing w:before="3"/>
        <w:rPr>
          <w:sz w:val="22"/>
        </w:rPr>
      </w:pPr>
    </w:p>
    <w:p w:rsidR="00D9529D" w:rsidRDefault="003C4C72">
      <w:pPr>
        <w:pStyle w:val="BodyText"/>
        <w:spacing w:line="254" w:lineRule="auto"/>
        <w:ind w:left="138" w:hanging="3"/>
      </w:pPr>
      <w:r>
        <w:rPr>
          <w:color w:val="4F4F52"/>
          <w:w w:val="105"/>
        </w:rPr>
        <w:t>Job</w:t>
      </w:r>
      <w:r>
        <w:rPr>
          <w:color w:val="4F4F52"/>
          <w:spacing w:val="-11"/>
          <w:w w:val="105"/>
        </w:rPr>
        <w:t xml:space="preserve"> </w:t>
      </w:r>
      <w:r>
        <w:rPr>
          <w:color w:val="4F4F52"/>
          <w:w w:val="105"/>
        </w:rPr>
        <w:t>descriptions</w:t>
      </w:r>
      <w:r>
        <w:rPr>
          <w:color w:val="4F4F52"/>
          <w:spacing w:val="-2"/>
          <w:w w:val="105"/>
        </w:rPr>
        <w:t xml:space="preserve"> </w:t>
      </w:r>
      <w:r>
        <w:rPr>
          <w:color w:val="4F4F52"/>
          <w:w w:val="105"/>
        </w:rPr>
        <w:t>are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considered</w:t>
      </w:r>
      <w:r>
        <w:rPr>
          <w:color w:val="4F4F52"/>
          <w:spacing w:val="7"/>
          <w:w w:val="105"/>
        </w:rPr>
        <w:t xml:space="preserve"> </w:t>
      </w:r>
      <w:r>
        <w:rPr>
          <w:color w:val="4F4F52"/>
          <w:w w:val="105"/>
        </w:rPr>
        <w:t>to</w:t>
      </w:r>
      <w:r>
        <w:rPr>
          <w:color w:val="4F4F52"/>
          <w:spacing w:val="2"/>
          <w:w w:val="105"/>
        </w:rPr>
        <w:t xml:space="preserve"> </w:t>
      </w:r>
      <w:r>
        <w:rPr>
          <w:color w:val="4F4F52"/>
          <w:w w:val="105"/>
        </w:rPr>
        <w:t>be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classification</w:t>
      </w:r>
      <w:r>
        <w:rPr>
          <w:color w:val="4F4F52"/>
          <w:spacing w:val="-18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recruiting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tools</w:t>
      </w:r>
      <w:r>
        <w:rPr>
          <w:color w:val="4F4F52"/>
          <w:spacing w:val="-16"/>
          <w:w w:val="105"/>
        </w:rPr>
        <w:t xml:space="preserve"> </w:t>
      </w:r>
      <w:r>
        <w:rPr>
          <w:color w:val="4F4F52"/>
          <w:w w:val="105"/>
        </w:rPr>
        <w:t>and</w:t>
      </w:r>
      <w:r>
        <w:rPr>
          <w:color w:val="4F4F52"/>
          <w:spacing w:val="-12"/>
          <w:w w:val="105"/>
        </w:rPr>
        <w:t xml:space="preserve"> </w:t>
      </w:r>
      <w:r>
        <w:rPr>
          <w:color w:val="4F4F52"/>
          <w:w w:val="105"/>
        </w:rPr>
        <w:t>are</w:t>
      </w:r>
      <w:r>
        <w:rPr>
          <w:color w:val="4F4F52"/>
          <w:spacing w:val="-18"/>
          <w:w w:val="105"/>
        </w:rPr>
        <w:t xml:space="preserve"> </w:t>
      </w:r>
      <w:r>
        <w:rPr>
          <w:color w:val="4F4F52"/>
          <w:w w:val="105"/>
        </w:rPr>
        <w:t>not</w:t>
      </w:r>
      <w:r>
        <w:rPr>
          <w:color w:val="4F4F52"/>
          <w:spacing w:val="-16"/>
          <w:w w:val="105"/>
        </w:rPr>
        <w:t xml:space="preserve"> </w:t>
      </w:r>
      <w:r>
        <w:rPr>
          <w:color w:val="4F4F52"/>
          <w:w w:val="105"/>
        </w:rPr>
        <w:t>intended</w:t>
      </w:r>
      <w:r>
        <w:rPr>
          <w:color w:val="4F4F52"/>
          <w:spacing w:val="-5"/>
          <w:w w:val="105"/>
        </w:rPr>
        <w:t xml:space="preserve"> </w:t>
      </w:r>
      <w:r>
        <w:rPr>
          <w:color w:val="4F4F52"/>
          <w:w w:val="105"/>
        </w:rPr>
        <w:t>to</w:t>
      </w:r>
      <w:r>
        <w:rPr>
          <w:color w:val="4F4F52"/>
          <w:spacing w:val="1"/>
          <w:w w:val="105"/>
        </w:rPr>
        <w:t xml:space="preserve"> </w:t>
      </w:r>
      <w:r>
        <w:rPr>
          <w:color w:val="4F4F52"/>
          <w:w w:val="105"/>
        </w:rPr>
        <w:t>limit</w:t>
      </w:r>
      <w:r>
        <w:rPr>
          <w:color w:val="4F4F52"/>
          <w:spacing w:val="-13"/>
          <w:w w:val="105"/>
        </w:rPr>
        <w:t xml:space="preserve"> </w:t>
      </w:r>
      <w:r>
        <w:rPr>
          <w:color w:val="4F4F52"/>
          <w:w w:val="105"/>
        </w:rPr>
        <w:t>the</w:t>
      </w:r>
      <w:r>
        <w:rPr>
          <w:color w:val="4F4F52"/>
          <w:spacing w:val="-14"/>
          <w:w w:val="105"/>
        </w:rPr>
        <w:t xml:space="preserve"> </w:t>
      </w:r>
      <w:r>
        <w:rPr>
          <w:color w:val="4F4F52"/>
          <w:w w:val="105"/>
        </w:rPr>
        <w:t>assignment</w:t>
      </w:r>
      <w:r>
        <w:rPr>
          <w:color w:val="4F4F52"/>
          <w:spacing w:val="-3"/>
          <w:w w:val="105"/>
        </w:rPr>
        <w:t xml:space="preserve"> </w:t>
      </w:r>
      <w:r>
        <w:rPr>
          <w:color w:val="4F4F52"/>
          <w:w w:val="105"/>
        </w:rPr>
        <w:t>of work.</w:t>
      </w:r>
    </w:p>
    <w:p w:rsidR="00D9529D" w:rsidRDefault="00D9529D">
      <w:pPr>
        <w:pStyle w:val="BodyText"/>
        <w:spacing w:before="4"/>
        <w:rPr>
          <w:sz w:val="20"/>
        </w:rPr>
      </w:pPr>
    </w:p>
    <w:p w:rsidR="00D9529D" w:rsidRDefault="003C4C72">
      <w:pPr>
        <w:pStyle w:val="BodyText"/>
        <w:ind w:left="131"/>
      </w:pPr>
      <w:r>
        <w:rPr>
          <w:color w:val="4F4F52"/>
          <w:w w:val="105"/>
        </w:rPr>
        <w:t>Rev. 08/18</w:t>
      </w:r>
    </w:p>
    <w:p w:rsidR="00D9529D" w:rsidRDefault="00D9529D">
      <w:pPr>
        <w:sectPr w:rsidR="00D9529D">
          <w:type w:val="continuous"/>
          <w:pgSz w:w="12240" w:h="15840"/>
          <w:pgMar w:top="760" w:right="1140" w:bottom="280" w:left="1360" w:header="720" w:footer="720" w:gutter="0"/>
          <w:cols w:space="720"/>
        </w:sectPr>
      </w:pPr>
    </w:p>
    <w:p w:rsidR="00D9529D" w:rsidRDefault="003C4C72">
      <w:pPr>
        <w:pStyle w:val="BodyText"/>
        <w:spacing w:before="63" w:line="259" w:lineRule="auto"/>
        <w:ind w:left="188" w:right="5921" w:hanging="1"/>
      </w:pPr>
      <w:r>
        <w:lastRenderedPageBreak/>
        <w:pict>
          <v:group id="_x0000_s1026" style="position:absolute;left:0;text-align:left;margin-left:25pt;margin-top:25.95pt;width:568.8pt;height:743.5pt;z-index:-3424;mso-position-horizontal-relative:page;mso-position-vertical-relative:page" coordorigin="500,519" coordsize="11376,14870">
            <v:line id="_x0000_s1029" style="position:absolute" from="567,15350" to="567,519" strokeweight=".25419mm"/>
            <v:line id="_x0000_s1028" style="position:absolute" from="11798,15389" to="11798,519" strokeweight=".16947mm"/>
            <v:shape id="_x0000_s1027" style="position:absolute;left:499;top:499;width:11367;height:14813" coordorigin="499,499" coordsize="11367,14813" o:spt="100" adj="0,,0" path="m596,528r11279,m1460,14212r4631,m500,15350r11260,e" filled="f" strokeweight=".2541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A2A2A"/>
          <w:w w:val="105"/>
        </w:rPr>
        <w:t>Employment Specialist Job Description Page2</w:t>
      </w:r>
    </w:p>
    <w:p w:rsidR="00D9529D" w:rsidRDefault="003C4C72">
      <w:pPr>
        <w:pStyle w:val="Heading1"/>
        <w:spacing w:line="229" w:lineRule="exact"/>
        <w:ind w:left="2828"/>
      </w:pPr>
      <w:r>
        <w:rPr>
          <w:color w:val="2A2A2A"/>
        </w:rPr>
        <w:t>SPECIFIC DUTIES AND RESPONSIBILITIES</w:t>
      </w:r>
    </w:p>
    <w:p w:rsidR="00D9529D" w:rsidRDefault="00D9529D">
      <w:pPr>
        <w:pStyle w:val="BodyText"/>
        <w:spacing w:before="3"/>
        <w:rPr>
          <w:b/>
          <w:sz w:val="21"/>
        </w:rPr>
      </w:pPr>
    </w:p>
    <w:p w:rsidR="00D9529D" w:rsidRDefault="003C4C72">
      <w:pPr>
        <w:pStyle w:val="ListParagraph"/>
        <w:numPr>
          <w:ilvl w:val="0"/>
          <w:numId w:val="1"/>
        </w:numPr>
        <w:tabs>
          <w:tab w:val="left" w:pos="547"/>
          <w:tab w:val="left" w:pos="549"/>
        </w:tabs>
        <w:spacing w:before="0" w:line="259" w:lineRule="auto"/>
        <w:ind w:right="223" w:hanging="351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Effectively supervise a caseload of individuals with employment barriers by establishing a working relationship with referral agencies and gain an understanding of services available; develop appropriate worksites; sch</w:t>
      </w:r>
      <w:r>
        <w:rPr>
          <w:color w:val="2A2A2A"/>
          <w:w w:val="105"/>
          <w:sz w:val="19"/>
        </w:rPr>
        <w:t>edule Persons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Served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Job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Coaches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at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worksites;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establish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individual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career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plans;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develop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train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Persons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Served on proper work techniques to support worksites; identify and initiate training and development needs; provide timely and appropriate feed</w:t>
      </w:r>
      <w:r>
        <w:rPr>
          <w:color w:val="2A2A2A"/>
          <w:w w:val="105"/>
          <w:sz w:val="19"/>
        </w:rPr>
        <w:t>back to assist in Persons Served development; and communicate appropriately and effectively concerning goal</w:t>
      </w:r>
      <w:r>
        <w:rPr>
          <w:color w:val="2A2A2A"/>
          <w:spacing w:val="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attainment.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117" w:line="259" w:lineRule="auto"/>
        <w:ind w:left="539" w:right="442" w:hanging="357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Supervise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casefile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set-up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maintenance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compliance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with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2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Casefile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Committee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recommendations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by maintaining progress notes on individual rehab programs and generate monthly and quarterly reports on the Person Served according to his/her program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status</w:t>
      </w:r>
      <w:r>
        <w:rPr>
          <w:color w:val="545454"/>
          <w:w w:val="105"/>
          <w:sz w:val="19"/>
        </w:rPr>
        <w:t>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42"/>
          <w:tab w:val="left" w:pos="543"/>
        </w:tabs>
        <w:spacing w:before="118" w:line="259" w:lineRule="auto"/>
        <w:ind w:left="542" w:right="423" w:hanging="363"/>
        <w:jc w:val="left"/>
        <w:rPr>
          <w:color w:val="2A2A2A"/>
          <w:sz w:val="19"/>
        </w:rPr>
      </w:pPr>
      <w:r>
        <w:rPr>
          <w:color w:val="2A2A2A"/>
          <w:sz w:val="19"/>
        </w:rPr>
        <w:t>Implement, oversee and submit the appropriate reports to include: billings</w:t>
      </w:r>
      <w:proofErr w:type="gramStart"/>
      <w:r>
        <w:rPr>
          <w:color w:val="2A2A2A"/>
          <w:sz w:val="19"/>
        </w:rPr>
        <w:t>,  status</w:t>
      </w:r>
      <w:proofErr w:type="gramEnd"/>
      <w:r>
        <w:rPr>
          <w:color w:val="2A2A2A"/>
          <w:sz w:val="19"/>
        </w:rPr>
        <w:t xml:space="preserve"> reports,  pr</w:t>
      </w:r>
      <w:r>
        <w:rPr>
          <w:color w:val="2A2A2A"/>
          <w:sz w:val="19"/>
        </w:rPr>
        <w:t xml:space="preserve">ogram evaluations, job analysis, progress reports, time </w:t>
      </w:r>
      <w:bookmarkStart w:id="0" w:name="_GoBack"/>
      <w:bookmarkEnd w:id="0"/>
      <w:r>
        <w:rPr>
          <w:color w:val="2A2A2A"/>
          <w:sz w:val="19"/>
        </w:rPr>
        <w:t>studies, and wage and hour</w:t>
      </w:r>
      <w:r>
        <w:rPr>
          <w:color w:val="2A2A2A"/>
          <w:spacing w:val="-13"/>
          <w:sz w:val="19"/>
        </w:rPr>
        <w:t xml:space="preserve"> </w:t>
      </w:r>
      <w:r>
        <w:rPr>
          <w:color w:val="2A2A2A"/>
          <w:sz w:val="19"/>
        </w:rPr>
        <w:t>reports.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before="124" w:line="259" w:lineRule="auto"/>
        <w:ind w:left="540" w:right="455" w:hanging="366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Provide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well-organized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job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seeking/keeping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skills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curriculum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as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it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relates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each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job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seeker's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assessed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needs and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provide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meaningful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consultative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career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development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assistance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Person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Served-oriented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manner.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41"/>
        </w:tabs>
        <w:spacing w:before="104" w:line="256" w:lineRule="auto"/>
        <w:ind w:left="535" w:right="249" w:hanging="361"/>
        <w:jc w:val="left"/>
        <w:rPr>
          <w:color w:val="2A2A2A"/>
          <w:sz w:val="20"/>
        </w:rPr>
      </w:pPr>
      <w:r>
        <w:rPr>
          <w:color w:val="2A2A2A"/>
          <w:w w:val="105"/>
          <w:sz w:val="19"/>
        </w:rPr>
        <w:t>Assist in achieving a smooth transition of Persons Served in and out of our programs, changes of work sites and transfer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case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management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supervision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by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communicating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prospective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changes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Persons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Served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team members.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24"/>
          <w:tab w:val="left" w:pos="526"/>
        </w:tabs>
        <w:spacing w:before="122" w:line="259" w:lineRule="auto"/>
        <w:ind w:left="530" w:right="327" w:hanging="366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Maintain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cooperative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progressive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working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relationship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with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employers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ODC's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manufacturing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staff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2A2A2A"/>
          <w:spacing w:val="-8"/>
          <w:w w:val="105"/>
          <w:sz w:val="19"/>
        </w:rPr>
        <w:t>by</w:t>
      </w:r>
      <w:r>
        <w:rPr>
          <w:color w:val="8E8E8E"/>
          <w:spacing w:val="-8"/>
          <w:w w:val="105"/>
          <w:sz w:val="19"/>
        </w:rPr>
        <w:t>: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maintaining quality and quantity control records and standards; establishing roles of responsibility for supervision;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providing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recommendations</w:t>
      </w:r>
      <w:r>
        <w:rPr>
          <w:color w:val="2A2A2A"/>
          <w:spacing w:val="-2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for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reasonable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accommodations;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promoting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natural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supports,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etc.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15"/>
        </w:tabs>
        <w:spacing w:before="100" w:line="254" w:lineRule="auto"/>
        <w:ind w:left="526" w:right="293" w:hanging="361"/>
        <w:jc w:val="left"/>
        <w:rPr>
          <w:color w:val="2A2A2A"/>
          <w:sz w:val="19"/>
        </w:rPr>
      </w:pPr>
      <w:r>
        <w:rPr>
          <w:rFonts w:ascii="Arial"/>
          <w:color w:val="2A2A2A"/>
          <w:w w:val="105"/>
          <w:sz w:val="19"/>
        </w:rPr>
        <w:t xml:space="preserve">In </w:t>
      </w:r>
      <w:r>
        <w:rPr>
          <w:color w:val="2A2A2A"/>
          <w:w w:val="105"/>
          <w:sz w:val="19"/>
        </w:rPr>
        <w:t xml:space="preserve">conjunction with the Division Manager or Program Specialist, renew and </w:t>
      </w:r>
      <w:proofErr w:type="spellStart"/>
      <w:r>
        <w:rPr>
          <w:color w:val="2A2A2A"/>
          <w:w w:val="105"/>
          <w:sz w:val="19"/>
        </w:rPr>
        <w:t>recost</w:t>
      </w:r>
      <w:proofErr w:type="spellEnd"/>
      <w:r>
        <w:rPr>
          <w:color w:val="2A2A2A"/>
          <w:w w:val="105"/>
          <w:sz w:val="19"/>
        </w:rPr>
        <w:t xml:space="preserve"> </w:t>
      </w:r>
      <w:r>
        <w:rPr>
          <w:color w:val="2A2A2A"/>
          <w:w w:val="105"/>
          <w:sz w:val="21"/>
        </w:rPr>
        <w:t xml:space="preserve">if </w:t>
      </w:r>
      <w:r>
        <w:rPr>
          <w:color w:val="2A2A2A"/>
          <w:w w:val="105"/>
          <w:sz w:val="19"/>
        </w:rPr>
        <w:t>necessary, existing contracts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with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businesses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on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at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least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annual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basis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set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specific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goals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identify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secure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employment</w:t>
      </w:r>
      <w:r>
        <w:rPr>
          <w:color w:val="2A2A2A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 assessment opportunities for individuals referred for</w:t>
      </w:r>
      <w:r>
        <w:rPr>
          <w:color w:val="2A2A2A"/>
          <w:spacing w:val="2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services.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19"/>
          <w:tab w:val="left" w:pos="521"/>
        </w:tabs>
        <w:spacing w:before="125" w:line="259" w:lineRule="auto"/>
        <w:ind w:left="523" w:right="938" w:hanging="367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Provide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input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Division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Manager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or Program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Specialist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regards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Person's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Served performance, </w:t>
      </w:r>
      <w:proofErr w:type="spellStart"/>
      <w:r>
        <w:rPr>
          <w:color w:val="2A2A2A"/>
          <w:w w:val="105"/>
          <w:sz w:val="19"/>
        </w:rPr>
        <w:t>staffi</w:t>
      </w:r>
      <w:r>
        <w:rPr>
          <w:color w:val="2A2A2A"/>
          <w:w w:val="105"/>
          <w:sz w:val="19"/>
        </w:rPr>
        <w:t>ngs</w:t>
      </w:r>
      <w:proofErr w:type="spellEnd"/>
      <w:r>
        <w:rPr>
          <w:color w:val="2A2A2A"/>
          <w:w w:val="105"/>
          <w:sz w:val="19"/>
        </w:rPr>
        <w:t>, and program</w:t>
      </w:r>
      <w:r>
        <w:rPr>
          <w:color w:val="2A2A2A"/>
          <w:spacing w:val="2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changes.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14"/>
        </w:tabs>
        <w:spacing w:before="114" w:line="259" w:lineRule="auto"/>
        <w:ind w:left="516" w:right="558" w:hanging="366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>In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cooperation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with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Division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Manager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or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Program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Specialist,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provide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instructions</w:t>
      </w:r>
      <w:r>
        <w:rPr>
          <w:color w:val="2A2A2A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training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for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Job Coaches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method</w:t>
      </w:r>
      <w:r>
        <w:rPr>
          <w:color w:val="2A2A2A"/>
          <w:spacing w:val="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manner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which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provide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Person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Served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training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oral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written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feedback regarding each Person's Served job progress</w:t>
      </w:r>
      <w:r>
        <w:rPr>
          <w:color w:val="2A2A2A"/>
          <w:spacing w:val="-2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06"/>
        </w:tabs>
        <w:spacing w:before="123" w:line="254" w:lineRule="auto"/>
        <w:ind w:left="511" w:right="406" w:hanging="361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Participate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Safety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Program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by: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enforcing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safety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rules;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developing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safety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awareness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on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floor;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reporting of </w:t>
      </w:r>
      <w:r>
        <w:rPr>
          <w:color w:val="2A2A2A"/>
          <w:w w:val="105"/>
          <w:sz w:val="19"/>
        </w:rPr>
        <w:t xml:space="preserve">unsafe conditions for remedies; and, reporting </w:t>
      </w:r>
      <w:r>
        <w:rPr>
          <w:rFonts w:ascii="Arial"/>
          <w:color w:val="2A2A2A"/>
          <w:w w:val="105"/>
          <w:sz w:val="18"/>
        </w:rPr>
        <w:t xml:space="preserve">all </w:t>
      </w:r>
      <w:r>
        <w:rPr>
          <w:color w:val="2A2A2A"/>
          <w:w w:val="105"/>
          <w:sz w:val="19"/>
        </w:rPr>
        <w:t>injuries in a timely</w:t>
      </w:r>
      <w:r>
        <w:rPr>
          <w:color w:val="2A2A2A"/>
          <w:spacing w:val="-2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manner.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491"/>
        </w:tabs>
        <w:spacing w:before="122" w:line="259" w:lineRule="auto"/>
        <w:ind w:left="507" w:right="433" w:hanging="357"/>
        <w:jc w:val="left"/>
        <w:rPr>
          <w:color w:val="2A2A2A"/>
          <w:sz w:val="19"/>
        </w:rPr>
      </w:pPr>
      <w:r>
        <w:rPr>
          <w:rFonts w:ascii="Arial"/>
          <w:color w:val="2A2A2A"/>
          <w:w w:val="105"/>
          <w:sz w:val="19"/>
        </w:rPr>
        <w:t>In</w:t>
      </w:r>
      <w:r>
        <w:rPr>
          <w:rFonts w:ascii="Arial"/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cooperation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with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Division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Manager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or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Program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Specialist,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implement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effective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educational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public relations</w:t>
      </w:r>
      <w:r>
        <w:rPr>
          <w:color w:val="2A2A2A"/>
          <w:spacing w:val="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program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for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business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sector,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as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well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as agencies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division's</w:t>
      </w:r>
      <w:r>
        <w:rPr>
          <w:color w:val="2A2A2A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service</w:t>
      </w:r>
      <w:r>
        <w:rPr>
          <w:color w:val="2A2A2A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area.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04"/>
        </w:tabs>
        <w:spacing w:line="247" w:lineRule="auto"/>
        <w:ind w:left="502" w:right="553" w:hanging="357"/>
        <w:jc w:val="left"/>
        <w:rPr>
          <w:color w:val="2A2A2A"/>
          <w:sz w:val="19"/>
        </w:rPr>
      </w:pPr>
      <w:r>
        <w:rPr>
          <w:rFonts w:ascii="Arial"/>
          <w:color w:val="2A2A2A"/>
          <w:w w:val="105"/>
          <w:sz w:val="18"/>
        </w:rPr>
        <w:t>Gain</w:t>
      </w:r>
      <w:r>
        <w:rPr>
          <w:rFonts w:ascii="Arial"/>
          <w:color w:val="2A2A2A"/>
          <w:spacing w:val="-27"/>
          <w:w w:val="105"/>
          <w:sz w:val="18"/>
        </w:rPr>
        <w:t xml:space="preserve"> </w:t>
      </w:r>
      <w:r>
        <w:rPr>
          <w:color w:val="2A2A2A"/>
          <w:w w:val="105"/>
          <w:sz w:val="19"/>
        </w:rPr>
        <w:t>an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understanding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certification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accreditation</w:t>
      </w:r>
      <w:r>
        <w:rPr>
          <w:color w:val="2A2A2A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criteria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agencies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such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as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CARF,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RSB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DHS and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rules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governing</w:t>
      </w:r>
      <w:r>
        <w:rPr>
          <w:color w:val="2A2A2A"/>
          <w:spacing w:val="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ODC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such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as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Wage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20"/>
        </w:rPr>
        <w:t>&amp;</w:t>
      </w:r>
      <w:r>
        <w:rPr>
          <w:color w:val="2A2A2A"/>
          <w:spacing w:val="-13"/>
          <w:w w:val="105"/>
          <w:sz w:val="20"/>
        </w:rPr>
        <w:t xml:space="preserve"> </w:t>
      </w:r>
      <w:r>
        <w:rPr>
          <w:color w:val="2A2A2A"/>
          <w:w w:val="105"/>
          <w:sz w:val="19"/>
        </w:rPr>
        <w:t>Hour</w:t>
      </w:r>
      <w:r>
        <w:rPr>
          <w:color w:val="2A2A2A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Vulnerable</w:t>
      </w:r>
      <w:r>
        <w:rPr>
          <w:color w:val="2A2A2A"/>
          <w:spacing w:val="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Adult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Act.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508"/>
        </w:tabs>
        <w:spacing w:line="252" w:lineRule="auto"/>
        <w:ind w:left="502" w:right="344" w:hanging="362"/>
        <w:jc w:val="left"/>
        <w:rPr>
          <w:color w:val="2A2A2A"/>
          <w:sz w:val="19"/>
        </w:rPr>
      </w:pPr>
      <w:r>
        <w:rPr>
          <w:color w:val="2A2A2A"/>
          <w:sz w:val="19"/>
        </w:rPr>
        <w:t xml:space="preserve">Attend and participate in team meetings, </w:t>
      </w:r>
      <w:r>
        <w:rPr>
          <w:rFonts w:ascii="Arial"/>
          <w:color w:val="2A2A2A"/>
          <w:sz w:val="20"/>
        </w:rPr>
        <w:t xml:space="preserve">staff </w:t>
      </w:r>
      <w:r>
        <w:rPr>
          <w:color w:val="2A2A2A"/>
          <w:sz w:val="19"/>
        </w:rPr>
        <w:t>meetings, in-services, advisory committees, etc</w:t>
      </w:r>
      <w:r>
        <w:rPr>
          <w:color w:val="545454"/>
          <w:sz w:val="19"/>
        </w:rPr>
        <w:t xml:space="preserve">. </w:t>
      </w:r>
      <w:r>
        <w:rPr>
          <w:color w:val="2A2A2A"/>
          <w:sz w:val="19"/>
        </w:rPr>
        <w:t>as required and/or deemed necessary to benefit Persons Served</w:t>
      </w:r>
      <w:r>
        <w:rPr>
          <w:color w:val="2A2A2A"/>
          <w:spacing w:val="16"/>
          <w:sz w:val="19"/>
        </w:rPr>
        <w:t xml:space="preserve"> </w:t>
      </w:r>
      <w:r>
        <w:rPr>
          <w:color w:val="2A2A2A"/>
          <w:sz w:val="19"/>
        </w:rPr>
        <w:t>progress</w:t>
      </w:r>
      <w:r>
        <w:rPr>
          <w:color w:val="545454"/>
          <w:sz w:val="19"/>
        </w:rPr>
        <w:t>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498"/>
        </w:tabs>
        <w:spacing w:before="125"/>
        <w:ind w:left="497" w:hanging="362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Authorize Person'</w:t>
      </w:r>
      <w:r>
        <w:rPr>
          <w:color w:val="2A2A2A"/>
          <w:w w:val="105"/>
          <w:sz w:val="19"/>
        </w:rPr>
        <w:t>s Served vacation and sick leave requests and maintain daily attendance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records.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498"/>
        </w:tabs>
        <w:spacing w:before="137"/>
        <w:ind w:left="497" w:hanging="362"/>
        <w:jc w:val="left"/>
        <w:rPr>
          <w:color w:val="2A2A2A"/>
          <w:sz w:val="19"/>
        </w:rPr>
      </w:pPr>
      <w:r>
        <w:rPr>
          <w:color w:val="2A2A2A"/>
          <w:sz w:val="19"/>
        </w:rPr>
        <w:t>Oversee the maintenance of the Job Coach and Placement</w:t>
      </w:r>
      <w:r>
        <w:rPr>
          <w:color w:val="2A2A2A"/>
          <w:spacing w:val="12"/>
          <w:sz w:val="19"/>
        </w:rPr>
        <w:t xml:space="preserve"> </w:t>
      </w:r>
      <w:r>
        <w:rPr>
          <w:color w:val="2A2A2A"/>
          <w:sz w:val="19"/>
        </w:rPr>
        <w:t>manuals</w:t>
      </w:r>
      <w:r>
        <w:rPr>
          <w:color w:val="545454"/>
          <w:sz w:val="19"/>
        </w:rPr>
        <w:t>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492"/>
        </w:tabs>
        <w:spacing w:before="137" w:line="254" w:lineRule="auto"/>
        <w:ind w:left="493" w:right="647" w:hanging="362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Provide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back-up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support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Job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Coaches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during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absences and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transport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consumers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and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from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work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sites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as necessary</w:t>
      </w:r>
      <w:r>
        <w:rPr>
          <w:color w:val="545454"/>
          <w:w w:val="105"/>
          <w:sz w:val="19"/>
        </w:rPr>
        <w:t>.</w:t>
      </w:r>
    </w:p>
    <w:p w:rsidR="00D9529D" w:rsidRDefault="003C4C72">
      <w:pPr>
        <w:pStyle w:val="ListParagraph"/>
        <w:numPr>
          <w:ilvl w:val="0"/>
          <w:numId w:val="1"/>
        </w:numPr>
        <w:tabs>
          <w:tab w:val="left" w:pos="487"/>
        </w:tabs>
        <w:spacing w:before="132"/>
        <w:ind w:left="486"/>
        <w:jc w:val="left"/>
        <w:rPr>
          <w:rFonts w:ascii="Arial"/>
          <w:color w:val="2A2A2A"/>
          <w:sz w:val="20"/>
        </w:rPr>
      </w:pPr>
      <w:r>
        <w:rPr>
          <w:color w:val="2A2A2A"/>
          <w:w w:val="105"/>
          <w:sz w:val="19"/>
        </w:rPr>
        <w:t>Perform other duties as assigned and as changing conditions require and new opportunities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arise.</w:t>
      </w:r>
    </w:p>
    <w:p w:rsidR="00D9529D" w:rsidRDefault="00D9529D">
      <w:pPr>
        <w:pStyle w:val="BodyText"/>
        <w:rPr>
          <w:sz w:val="22"/>
        </w:rPr>
      </w:pPr>
    </w:p>
    <w:p w:rsidR="00D9529D" w:rsidRDefault="00D9529D">
      <w:pPr>
        <w:pStyle w:val="BodyText"/>
        <w:spacing w:before="5"/>
      </w:pPr>
    </w:p>
    <w:p w:rsidR="00D9529D" w:rsidRDefault="003C4C72">
      <w:pPr>
        <w:pStyle w:val="Heading1"/>
        <w:spacing w:line="219" w:lineRule="exact"/>
      </w:pPr>
      <w:r>
        <w:rPr>
          <w:rFonts w:ascii="Arial"/>
          <w:b w:val="0"/>
          <w:color w:val="2A2A2A"/>
          <w:sz w:val="19"/>
        </w:rPr>
        <w:t xml:space="preserve">I </w:t>
      </w:r>
      <w:r>
        <w:rPr>
          <w:color w:val="2A2A2A"/>
        </w:rPr>
        <w:t xml:space="preserve">have reviewed these job requirements and verify that </w:t>
      </w:r>
      <w:r>
        <w:rPr>
          <w:rFonts w:ascii="Arial"/>
          <w:b w:val="0"/>
          <w:color w:val="2A2A2A"/>
          <w:sz w:val="19"/>
        </w:rPr>
        <w:t xml:space="preserve">I </w:t>
      </w:r>
      <w:r>
        <w:rPr>
          <w:color w:val="2A2A2A"/>
        </w:rPr>
        <w:t>can perform all essential functions of this position.</w:t>
      </w:r>
    </w:p>
    <w:p w:rsidR="00D9529D" w:rsidRDefault="003C4C72">
      <w:pPr>
        <w:tabs>
          <w:tab w:val="left" w:pos="7147"/>
          <w:tab w:val="left" w:pos="8002"/>
          <w:tab w:val="left" w:pos="8727"/>
        </w:tabs>
        <w:spacing w:line="486" w:lineRule="exact"/>
        <w:ind w:left="6454"/>
        <w:rPr>
          <w:sz w:val="44"/>
        </w:rPr>
      </w:pPr>
      <w:r>
        <w:rPr>
          <w:color w:val="2A2A2A"/>
          <w:sz w:val="20"/>
          <w:u w:val="single" w:color="292929"/>
        </w:rPr>
        <w:t xml:space="preserve"> </w:t>
      </w:r>
      <w:r>
        <w:rPr>
          <w:color w:val="2A2A2A"/>
          <w:sz w:val="20"/>
          <w:u w:val="single" w:color="292929"/>
        </w:rPr>
        <w:tab/>
      </w:r>
      <w:r>
        <w:rPr>
          <w:color w:val="2A2A2A"/>
          <w:spacing w:val="-7"/>
          <w:w w:val="95"/>
          <w:sz w:val="20"/>
        </w:rPr>
        <w:t>/</w:t>
      </w:r>
      <w:r>
        <w:rPr>
          <w:color w:val="2A2A2A"/>
          <w:spacing w:val="-7"/>
          <w:w w:val="95"/>
          <w:sz w:val="20"/>
          <w:u w:val="thick" w:color="535353"/>
        </w:rPr>
        <w:t xml:space="preserve"> </w:t>
      </w:r>
      <w:r>
        <w:rPr>
          <w:color w:val="2A2A2A"/>
          <w:spacing w:val="-7"/>
          <w:w w:val="95"/>
          <w:sz w:val="20"/>
          <w:u w:val="thick" w:color="535353"/>
        </w:rPr>
        <w:tab/>
      </w:r>
      <w:r>
        <w:rPr>
          <w:color w:val="2A2A2A"/>
          <w:w w:val="95"/>
          <w:sz w:val="20"/>
          <w:u w:val="thick" w:color="535353"/>
        </w:rPr>
        <w:t>/</w:t>
      </w:r>
      <w:r>
        <w:rPr>
          <w:color w:val="2A2A2A"/>
          <w:w w:val="95"/>
          <w:sz w:val="20"/>
          <w:u w:val="thick" w:color="535353"/>
        </w:rPr>
        <w:tab/>
      </w:r>
      <w:r>
        <w:rPr>
          <w:color w:val="646464"/>
          <w:w w:val="80"/>
          <w:sz w:val="44"/>
        </w:rPr>
        <w:t>_</w:t>
      </w:r>
    </w:p>
    <w:p w:rsidR="00D9529D" w:rsidRDefault="003C4C72">
      <w:pPr>
        <w:pStyle w:val="Heading1"/>
        <w:tabs>
          <w:tab w:val="left" w:pos="7471"/>
        </w:tabs>
        <w:spacing w:line="221" w:lineRule="exact"/>
        <w:ind w:left="113"/>
      </w:pPr>
      <w:r>
        <w:rPr>
          <w:color w:val="2A2A2A"/>
        </w:rPr>
        <w:t>Signature</w:t>
      </w:r>
      <w:r>
        <w:rPr>
          <w:color w:val="2A2A2A"/>
        </w:rPr>
        <w:tab/>
        <w:t>Date</w:t>
      </w:r>
    </w:p>
    <w:sectPr w:rsidR="00D9529D">
      <w:pgSz w:w="12240" w:h="15840"/>
      <w:pgMar w:top="720" w:right="11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8DA"/>
    <w:multiLevelType w:val="hybridMultilevel"/>
    <w:tmpl w:val="612C4A86"/>
    <w:lvl w:ilvl="0" w:tplc="541E6A8E">
      <w:start w:val="1"/>
      <w:numFmt w:val="decimal"/>
      <w:lvlText w:val="%1."/>
      <w:lvlJc w:val="left"/>
      <w:pPr>
        <w:ind w:left="544" w:hanging="355"/>
        <w:jc w:val="right"/>
      </w:pPr>
      <w:rPr>
        <w:rFonts w:hint="default"/>
        <w:spacing w:val="0"/>
        <w:w w:val="100"/>
      </w:rPr>
    </w:lvl>
    <w:lvl w:ilvl="1" w:tplc="383260E8">
      <w:numFmt w:val="bullet"/>
      <w:lvlText w:val="•"/>
      <w:lvlJc w:val="left"/>
      <w:pPr>
        <w:ind w:left="1460" w:hanging="355"/>
      </w:pPr>
      <w:rPr>
        <w:rFonts w:hint="default"/>
      </w:rPr>
    </w:lvl>
    <w:lvl w:ilvl="2" w:tplc="2400989E">
      <w:numFmt w:val="bullet"/>
      <w:lvlText w:val="•"/>
      <w:lvlJc w:val="left"/>
      <w:pPr>
        <w:ind w:left="2380" w:hanging="355"/>
      </w:pPr>
      <w:rPr>
        <w:rFonts w:hint="default"/>
      </w:rPr>
    </w:lvl>
    <w:lvl w:ilvl="3" w:tplc="61E63962">
      <w:numFmt w:val="bullet"/>
      <w:lvlText w:val="•"/>
      <w:lvlJc w:val="left"/>
      <w:pPr>
        <w:ind w:left="3300" w:hanging="355"/>
      </w:pPr>
      <w:rPr>
        <w:rFonts w:hint="default"/>
      </w:rPr>
    </w:lvl>
    <w:lvl w:ilvl="4" w:tplc="D600615A">
      <w:numFmt w:val="bullet"/>
      <w:lvlText w:val="•"/>
      <w:lvlJc w:val="left"/>
      <w:pPr>
        <w:ind w:left="4220" w:hanging="355"/>
      </w:pPr>
      <w:rPr>
        <w:rFonts w:hint="default"/>
      </w:rPr>
    </w:lvl>
    <w:lvl w:ilvl="5" w:tplc="144CEEDA">
      <w:numFmt w:val="bullet"/>
      <w:lvlText w:val="•"/>
      <w:lvlJc w:val="left"/>
      <w:pPr>
        <w:ind w:left="5140" w:hanging="355"/>
      </w:pPr>
      <w:rPr>
        <w:rFonts w:hint="default"/>
      </w:rPr>
    </w:lvl>
    <w:lvl w:ilvl="6" w:tplc="D41EF9E8">
      <w:numFmt w:val="bullet"/>
      <w:lvlText w:val="•"/>
      <w:lvlJc w:val="left"/>
      <w:pPr>
        <w:ind w:left="6060" w:hanging="355"/>
      </w:pPr>
      <w:rPr>
        <w:rFonts w:hint="default"/>
      </w:rPr>
    </w:lvl>
    <w:lvl w:ilvl="7" w:tplc="0320299E">
      <w:numFmt w:val="bullet"/>
      <w:lvlText w:val="•"/>
      <w:lvlJc w:val="left"/>
      <w:pPr>
        <w:ind w:left="6980" w:hanging="355"/>
      </w:pPr>
      <w:rPr>
        <w:rFonts w:hint="default"/>
      </w:rPr>
    </w:lvl>
    <w:lvl w:ilvl="8" w:tplc="19E6D074">
      <w:numFmt w:val="bullet"/>
      <w:lvlText w:val="•"/>
      <w:lvlJc w:val="left"/>
      <w:pPr>
        <w:ind w:left="7900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529D"/>
    <w:rsid w:val="003C4C72"/>
    <w:rsid w:val="00D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9"/>
      <w:ind w:left="497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KM_C368-20180906212745</dc:title>
  <cp:lastModifiedBy>inkel001</cp:lastModifiedBy>
  <cp:revision>2</cp:revision>
  <dcterms:created xsi:type="dcterms:W3CDTF">2018-10-03T16:52:00Z</dcterms:created>
  <dcterms:modified xsi:type="dcterms:W3CDTF">2018-10-03T16:59:00Z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KM_C368</vt:lpwstr>
  </property>
  <property fmtid="{D5CDD505-2E9C-101B-9397-08002B2CF9AE}" pid="4" name="LastSaved">
    <vt:filetime>2018-10-03T00:00:00Z</vt:filetime>
  </property>
</Properties>
</file>