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10AC" w14:textId="24852334" w:rsidR="000475C1" w:rsidRDefault="00D12CFF" w:rsidP="00D12CFF">
      <w:pPr>
        <w:pStyle w:val="BodyText"/>
        <w:spacing w:before="56"/>
        <w:ind w:left="540"/>
      </w:pPr>
      <w:r w:rsidRPr="00175DFF">
        <w:rPr>
          <w:noProof/>
        </w:rPr>
        <w:drawing>
          <wp:anchor distT="0" distB="0" distL="114300" distR="114300" simplePos="0" relativeHeight="251658240" behindDoc="0" locked="0" layoutInCell="1" allowOverlap="1" wp14:anchorId="6F7A2FD4" wp14:editId="7D5DB7C0">
            <wp:simplePos x="0" y="0"/>
            <wp:positionH relativeFrom="column">
              <wp:posOffset>340360</wp:posOffset>
            </wp:positionH>
            <wp:positionV relativeFrom="paragraph">
              <wp:posOffset>200025</wp:posOffset>
            </wp:positionV>
            <wp:extent cx="2567940" cy="1023620"/>
            <wp:effectExtent l="0" t="0" r="3810" b="5080"/>
            <wp:wrapThrough wrapText="bothSides">
              <wp:wrapPolygon edited="0">
                <wp:start x="0" y="0"/>
                <wp:lineTo x="0" y="21305"/>
                <wp:lineTo x="21472" y="21305"/>
                <wp:lineTo x="21472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8F43" w14:textId="13DDD7E9" w:rsidR="00D12CFF" w:rsidRDefault="00D12CFF" w:rsidP="00D12CFF">
      <w:pPr>
        <w:pStyle w:val="BodyText"/>
        <w:spacing w:before="29" w:line="250" w:lineRule="auto"/>
        <w:ind w:right="86"/>
      </w:pPr>
    </w:p>
    <w:p w14:paraId="6AF88B4C" w14:textId="7981CF75" w:rsidR="007F16FA" w:rsidRPr="00D12CFF" w:rsidRDefault="00E1594D" w:rsidP="00E1594D">
      <w:pPr>
        <w:pStyle w:val="BodyText"/>
        <w:spacing w:before="29" w:line="250" w:lineRule="auto"/>
        <w:ind w:left="360" w:right="86" w:firstLine="547"/>
        <w:jc w:val="right"/>
        <w:rPr>
          <w:color w:val="244061" w:themeColor="accent1" w:themeShade="80"/>
          <w:w w:val="95"/>
        </w:rPr>
      </w:pPr>
      <w:r w:rsidRPr="00D12CFF">
        <w:rPr>
          <w:rFonts w:ascii="Verdana"/>
          <w:b/>
          <w:color w:val="244061" w:themeColor="accent1" w:themeShade="80"/>
          <w:w w:val="95"/>
        </w:rPr>
        <w:t>Administration</w:t>
      </w:r>
      <w:r w:rsidR="00EF3FDB" w:rsidRPr="00D12CFF">
        <w:rPr>
          <w:rFonts w:ascii="Verdana"/>
          <w:b/>
          <w:color w:val="244061" w:themeColor="accent1" w:themeShade="80"/>
          <w:w w:val="95"/>
        </w:rPr>
        <w:t xml:space="preserve"> </w:t>
      </w:r>
      <w:r w:rsidR="00BA0C85" w:rsidRPr="00D12CFF">
        <w:rPr>
          <w:rFonts w:ascii="Verdana"/>
          <w:b/>
          <w:color w:val="244061" w:themeColor="accent1" w:themeShade="80"/>
          <w:w w:val="95"/>
        </w:rPr>
        <w:tab/>
      </w:r>
      <w:r w:rsidR="00EF3FDB" w:rsidRPr="00D12CFF">
        <w:rPr>
          <w:color w:val="244061" w:themeColor="accent1" w:themeShade="80"/>
          <w:w w:val="95"/>
        </w:rPr>
        <w:t>1520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Highway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32</w:t>
      </w:r>
      <w:r w:rsidR="00EF3FDB" w:rsidRPr="00D12CFF">
        <w:rPr>
          <w:color w:val="244061" w:themeColor="accent1" w:themeShade="80"/>
          <w:spacing w:val="-2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South</w:t>
      </w:r>
      <w:r w:rsidR="00EF3FDB" w:rsidRPr="00D12CFF">
        <w:rPr>
          <w:color w:val="244061" w:themeColor="accent1" w:themeShade="80"/>
          <w:spacing w:val="-39"/>
          <w:w w:val="95"/>
        </w:rPr>
        <w:t xml:space="preserve"> </w:t>
      </w:r>
      <w:r w:rsidR="00BA0C85" w:rsidRPr="00D12CFF">
        <w:rPr>
          <w:color w:val="244061" w:themeColor="accent1" w:themeShade="80"/>
          <w:spacing w:val="-39"/>
          <w:w w:val="95"/>
        </w:rPr>
        <w:tab/>
        <w:t>T</w:t>
      </w:r>
      <w:r w:rsidR="00EF3FDB" w:rsidRPr="00D12CFF">
        <w:rPr>
          <w:color w:val="244061" w:themeColor="accent1" w:themeShade="80"/>
          <w:w w:val="95"/>
        </w:rPr>
        <w:t>hief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River</w:t>
      </w:r>
      <w:r w:rsidR="00EF3FDB" w:rsidRPr="00D12CFF">
        <w:rPr>
          <w:color w:val="244061" w:themeColor="accent1" w:themeShade="80"/>
          <w:spacing w:val="-37"/>
          <w:w w:val="95"/>
        </w:rPr>
        <w:t xml:space="preserve"> </w:t>
      </w:r>
      <w:r w:rsidR="00EF3FDB" w:rsidRPr="00D12CFF">
        <w:rPr>
          <w:color w:val="244061" w:themeColor="accent1" w:themeShade="80"/>
          <w:w w:val="95"/>
        </w:rPr>
        <w:t>Falls,</w:t>
      </w:r>
      <w:r w:rsidR="00BA0C85" w:rsidRPr="00D12CFF">
        <w:rPr>
          <w:color w:val="244061" w:themeColor="accent1" w:themeShade="80"/>
          <w:spacing w:val="-45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 xml:space="preserve">MN </w:t>
      </w:r>
      <w:r w:rsidR="007F16FA" w:rsidRPr="00D12CFF">
        <w:rPr>
          <w:color w:val="244061" w:themeColor="accent1" w:themeShade="80"/>
          <w:w w:val="95"/>
        </w:rPr>
        <w:t xml:space="preserve"> </w:t>
      </w:r>
      <w:r w:rsidR="00BA0C85" w:rsidRPr="00D12CFF">
        <w:rPr>
          <w:color w:val="244061" w:themeColor="accent1" w:themeShade="80"/>
          <w:w w:val="95"/>
        </w:rPr>
        <w:t>56701</w:t>
      </w:r>
    </w:p>
    <w:p w14:paraId="5C04C344" w14:textId="77777777" w:rsidR="000475C1" w:rsidRPr="00D12CFF" w:rsidRDefault="00EF3FDB" w:rsidP="00AE29BD">
      <w:pPr>
        <w:pStyle w:val="BodyText"/>
        <w:spacing w:before="29" w:line="249" w:lineRule="auto"/>
        <w:ind w:left="720" w:right="91" w:hanging="360"/>
        <w:jc w:val="both"/>
        <w:rPr>
          <w:color w:val="244061" w:themeColor="accent1" w:themeShade="80"/>
          <w:spacing w:val="-39"/>
          <w:w w:val="95"/>
        </w:rPr>
      </w:pPr>
      <w:r w:rsidRPr="00D12CFF">
        <w:rPr>
          <w:color w:val="244061" w:themeColor="accent1" w:themeShade="80"/>
          <w:spacing w:val="-4"/>
          <w:w w:val="90"/>
        </w:rPr>
        <w:t>p.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218.681.4949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|</w:t>
      </w:r>
      <w:r w:rsidRPr="00D12CFF">
        <w:rPr>
          <w:color w:val="244061" w:themeColor="accent1" w:themeShade="80"/>
          <w:spacing w:val="-6"/>
          <w:w w:val="90"/>
        </w:rPr>
        <w:t xml:space="preserve"> </w:t>
      </w:r>
      <w:r w:rsidRPr="00D12CFF">
        <w:rPr>
          <w:color w:val="244061" w:themeColor="accent1" w:themeShade="80"/>
          <w:w w:val="90"/>
        </w:rPr>
        <w:t>f.</w:t>
      </w:r>
      <w:r w:rsidRPr="00D12CFF">
        <w:rPr>
          <w:color w:val="244061" w:themeColor="accent1" w:themeShade="80"/>
          <w:spacing w:val="-24"/>
          <w:w w:val="90"/>
        </w:rPr>
        <w:t xml:space="preserve"> </w:t>
      </w:r>
      <w:r w:rsidR="0083629A" w:rsidRPr="00D12CFF">
        <w:rPr>
          <w:color w:val="244061" w:themeColor="accent1" w:themeShade="80"/>
          <w:w w:val="90"/>
        </w:rPr>
        <w:t>218.681-7635</w:t>
      </w:r>
    </w:p>
    <w:p w14:paraId="2087CDF6" w14:textId="4790953B" w:rsidR="000475C1" w:rsidRPr="00D12CFF" w:rsidRDefault="00484424" w:rsidP="00E1594D">
      <w:pPr>
        <w:pStyle w:val="BodyText"/>
        <w:spacing w:before="1"/>
        <w:ind w:left="450" w:right="91"/>
        <w:jc w:val="right"/>
        <w:rPr>
          <w:color w:val="244061" w:themeColor="accent1" w:themeShade="80"/>
        </w:rPr>
        <w:sectPr w:rsidR="000475C1" w:rsidRPr="00D12CFF" w:rsidSect="00DE6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0" w:right="1080" w:bottom="274" w:left="619" w:header="720" w:footer="0" w:gutter="0"/>
          <w:cols w:num="2" w:space="720" w:equalWidth="0">
            <w:col w:w="3917" w:space="3913"/>
            <w:col w:w="3330"/>
          </w:cols>
          <w:docGrid w:linePitch="299"/>
        </w:sectPr>
      </w:pPr>
      <w:r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ab/>
      </w:r>
      <w:r w:rsidRPr="00D12CFF">
        <w:rPr>
          <w:color w:val="244061" w:themeColor="accent1" w:themeShade="80"/>
        </w:rPr>
        <w:tab/>
      </w:r>
      <w:r w:rsidR="00AE29BD" w:rsidRPr="00D12CFF">
        <w:rPr>
          <w:color w:val="244061" w:themeColor="accent1" w:themeShade="80"/>
        </w:rPr>
        <w:t xml:space="preserve">  </w:t>
      </w:r>
      <w:r w:rsidRPr="00D12CFF">
        <w:rPr>
          <w:color w:val="244061" w:themeColor="accent1" w:themeShade="80"/>
        </w:rPr>
        <w:t>www.</w:t>
      </w:r>
      <w:r w:rsidR="00EF3FDB" w:rsidRPr="00D12CFF">
        <w:rPr>
          <w:color w:val="244061" w:themeColor="accent1" w:themeShade="80"/>
        </w:rPr>
        <w:t>odcmn.or</w:t>
      </w:r>
      <w:r w:rsidR="00E1594D" w:rsidRPr="00D12CFF">
        <w:rPr>
          <w:color w:val="244061" w:themeColor="accent1" w:themeShade="80"/>
        </w:rPr>
        <w:t>g</w:t>
      </w:r>
    </w:p>
    <w:p w14:paraId="18A396A4" w14:textId="18A8E86B" w:rsidR="00D12CFF" w:rsidRDefault="00D12CFF" w:rsidP="00AC4245">
      <w:pPr>
        <w:rPr>
          <w:rFonts w:ascii="Times New Roman" w:hAnsi="Times New Roman" w:cs="Times New Roman"/>
        </w:rPr>
      </w:pPr>
    </w:p>
    <w:p w14:paraId="22E91FFF" w14:textId="77777777" w:rsidR="00D12CFF" w:rsidRDefault="00D12CFF" w:rsidP="00AC4245">
      <w:pPr>
        <w:rPr>
          <w:rFonts w:ascii="Times New Roman" w:hAnsi="Times New Roman" w:cs="Times New Roman"/>
        </w:rPr>
      </w:pPr>
    </w:p>
    <w:p w14:paraId="11BEE0FD" w14:textId="0EEDCD5E" w:rsidR="00FA1307" w:rsidRPr="00AE5A3A" w:rsidRDefault="00CA15CE" w:rsidP="00FA13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September 21, 2022</w:t>
      </w:r>
    </w:p>
    <w:p w14:paraId="62CA1210" w14:textId="77777777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922F" wp14:editId="1F991295">
                <wp:simplePos x="0" y="0"/>
                <wp:positionH relativeFrom="column">
                  <wp:posOffset>53339</wp:posOffset>
                </wp:positionH>
                <wp:positionV relativeFrom="paragraph">
                  <wp:posOffset>78105</wp:posOffset>
                </wp:positionV>
                <wp:extent cx="62541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82CE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6.15pt" to="496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"/>
            </w:pict>
          </mc:Fallback>
        </mc:AlternateContent>
      </w:r>
    </w:p>
    <w:p w14:paraId="7D23ECF0" w14:textId="77777777" w:rsidR="00FA1307" w:rsidRPr="00AE5A3A" w:rsidRDefault="00FA1307" w:rsidP="00FA1307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ARE YOU LOOKING FOR A REWARDING CAREER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 xml:space="preserve"> </w:t>
      </w:r>
      <w:r w:rsidRPr="00FA1307">
        <w:rPr>
          <w:rFonts w:asciiTheme="minorHAnsi" w:hAnsiTheme="minorHAnsi" w:cstheme="minorHAnsi"/>
          <w:b/>
          <w:i/>
          <w:sz w:val="20"/>
          <w:szCs w:val="20"/>
          <w:u w:val="single"/>
        </w:rPr>
        <w:t>MAKING A DIFFERENCE IN PEOPLE’S LIVES</w:t>
      </w:r>
      <w:r w:rsidRPr="00E02AC6">
        <w:rPr>
          <w:rFonts w:asciiTheme="minorHAnsi" w:hAnsiTheme="minorHAnsi" w:cstheme="minorHAnsi"/>
          <w:b/>
          <w:i/>
          <w:sz w:val="20"/>
          <w:szCs w:val="20"/>
        </w:rPr>
        <w:t xml:space="preserve">? </w:t>
      </w:r>
    </w:p>
    <w:p w14:paraId="06AE579B" w14:textId="77777777" w:rsidR="00FA1307" w:rsidRDefault="00FA1307" w:rsidP="00FA1307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E5A3A">
        <w:rPr>
          <w:rFonts w:asciiTheme="minorHAnsi" w:hAnsiTheme="minorHAnsi" w:cstheme="minorHAnsi"/>
          <w:b/>
          <w:i/>
          <w:sz w:val="20"/>
          <w:szCs w:val="20"/>
        </w:rPr>
        <w:t xml:space="preserve">Join a mission-driven company who has provided quality services for 50 years across </w:t>
      </w:r>
    </w:p>
    <w:p w14:paraId="6645C06D" w14:textId="0D97769F" w:rsidR="00FA1307" w:rsidRPr="00AE5A3A" w:rsidRDefault="00FA1307" w:rsidP="00FA1307">
      <w:pPr>
        <w:jc w:val="center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b/>
          <w:i/>
          <w:sz w:val="20"/>
          <w:szCs w:val="20"/>
        </w:rPr>
        <w:t>northern Minnesota to individuals with disabilities</w:t>
      </w:r>
    </w:p>
    <w:p w14:paraId="1CF3FE93" w14:textId="77777777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</w:p>
    <w:p w14:paraId="577A133C" w14:textId="0A506875" w:rsidR="00FA1307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 w:rsidRPr="00FA1307">
        <w:rPr>
          <w:rFonts w:asciiTheme="minorHAnsi" w:hAnsiTheme="minorHAnsi" w:cstheme="minorHAnsi"/>
          <w:b/>
          <w:bCs/>
          <w:sz w:val="20"/>
          <w:szCs w:val="20"/>
          <w:u w:val="single"/>
        </w:rPr>
        <w:t>Program Services Manager</w:t>
      </w:r>
      <w:r w:rsidRPr="00FA1307">
        <w:rPr>
          <w:rFonts w:asciiTheme="minorHAnsi" w:hAnsiTheme="minorHAnsi" w:cstheme="minorHAnsi"/>
          <w:sz w:val="20"/>
          <w:szCs w:val="20"/>
        </w:rPr>
        <w:t>,</w:t>
      </w:r>
      <w:r w:rsidRPr="00FA1307">
        <w:rPr>
          <w:rFonts w:asciiTheme="minorHAnsi" w:hAnsiTheme="minorHAnsi" w:cstheme="minorHAnsi"/>
          <w:sz w:val="20"/>
          <w:szCs w:val="20"/>
        </w:rPr>
        <w:t xml:space="preserve"> </w:t>
      </w:r>
      <w:r w:rsidRPr="00AE5A3A">
        <w:rPr>
          <w:rFonts w:asciiTheme="minorHAnsi" w:hAnsiTheme="minorHAnsi" w:cstheme="minorHAnsi"/>
          <w:sz w:val="20"/>
          <w:szCs w:val="20"/>
        </w:rPr>
        <w:t xml:space="preserve">full-time, Mon – Fri </w:t>
      </w:r>
    </w:p>
    <w:p w14:paraId="0140C9BB" w14:textId="413137E9" w:rsidR="00FA1307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 w:rsidRPr="00FA1307">
        <w:rPr>
          <w:rFonts w:asciiTheme="minorHAnsi" w:hAnsiTheme="minorHAnsi" w:cstheme="minorHAnsi"/>
          <w:sz w:val="20"/>
          <w:szCs w:val="20"/>
        </w:rPr>
        <w:t>Managing a team across Northwestern Minnesota</w:t>
      </w:r>
    </w:p>
    <w:p w14:paraId="183ABB5E" w14:textId="717DDFAD" w:rsidR="00231146" w:rsidRPr="00231146" w:rsidRDefault="00231146" w:rsidP="00231146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Hybrid work opportunity with a blend of in-person, regional travel, and home office</w:t>
      </w:r>
    </w:p>
    <w:p w14:paraId="2D87B1BF" w14:textId="64A0495B" w:rsidR="00FA1307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Opportunity for personal growth while building</w:t>
      </w:r>
      <w:r w:rsidR="00291AFD">
        <w:rPr>
          <w:rFonts w:asciiTheme="minorHAnsi" w:hAnsiTheme="minorHAnsi" w:cstheme="minorHAnsi"/>
          <w:sz w:val="20"/>
          <w:szCs w:val="20"/>
        </w:rPr>
        <w:t xml:space="preserve"> and nurturing</w:t>
      </w:r>
      <w:r>
        <w:rPr>
          <w:rFonts w:asciiTheme="minorHAnsi" w:hAnsiTheme="minorHAnsi" w:cstheme="minorHAnsi"/>
          <w:sz w:val="20"/>
          <w:szCs w:val="20"/>
        </w:rPr>
        <w:t xml:space="preserve"> a team for mutual success.</w:t>
      </w:r>
    </w:p>
    <w:p w14:paraId="7779457E" w14:textId="54361472" w:rsidR="00FA1307" w:rsidRPr="00AE5A3A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ind w:left="1440" w:hanging="108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Manage both programmatic and financial elements of the services provided</w:t>
      </w:r>
    </w:p>
    <w:p w14:paraId="026BE259" w14:textId="39BB3D38" w:rsidR="00FA1307" w:rsidRPr="00AE5A3A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ind w:left="1440" w:hanging="108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Ability to network and promote ODC services with other agencies</w:t>
      </w:r>
    </w:p>
    <w:p w14:paraId="7FD70F46" w14:textId="5F286515" w:rsidR="00FA1307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ind w:left="1440" w:hanging="108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Strong leadership skills to coach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E5A3A">
        <w:rPr>
          <w:rFonts w:asciiTheme="minorHAnsi" w:hAnsiTheme="minorHAnsi" w:cstheme="minorHAnsi"/>
          <w:sz w:val="20"/>
          <w:szCs w:val="20"/>
        </w:rPr>
        <w:t xml:space="preserve"> motivate</w:t>
      </w:r>
      <w:r>
        <w:rPr>
          <w:rFonts w:asciiTheme="minorHAnsi" w:hAnsiTheme="minorHAnsi" w:cstheme="minorHAnsi"/>
          <w:sz w:val="20"/>
          <w:szCs w:val="20"/>
        </w:rPr>
        <w:t xml:space="preserve"> and inspire</w:t>
      </w:r>
      <w:r w:rsidRPr="00AE5A3A">
        <w:rPr>
          <w:rFonts w:asciiTheme="minorHAnsi" w:hAnsiTheme="minorHAnsi" w:cstheme="minorHAnsi"/>
          <w:sz w:val="20"/>
          <w:szCs w:val="20"/>
        </w:rPr>
        <w:t xml:space="preserve"> team members in the delivery of excellent services</w:t>
      </w:r>
    </w:p>
    <w:p w14:paraId="46433E70" w14:textId="2BBACB5E" w:rsidR="00FA1307" w:rsidRPr="00AE5A3A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Must have well-developed written and verbal communication skills</w:t>
      </w:r>
    </w:p>
    <w:p w14:paraId="1CBF2755" w14:textId="4A1AE959" w:rsidR="00FA1307" w:rsidRPr="00AE5A3A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Must be highly organized</w:t>
      </w:r>
      <w:r w:rsidR="00CA15CE">
        <w:rPr>
          <w:rFonts w:asciiTheme="minorHAnsi" w:hAnsiTheme="minorHAnsi" w:cstheme="minorHAnsi"/>
          <w:sz w:val="20"/>
          <w:szCs w:val="20"/>
        </w:rPr>
        <w:t xml:space="preserve">, </w:t>
      </w:r>
      <w:r w:rsidRPr="00AE5A3A">
        <w:rPr>
          <w:rFonts w:asciiTheme="minorHAnsi" w:hAnsiTheme="minorHAnsi" w:cstheme="minorHAnsi"/>
          <w:sz w:val="20"/>
          <w:szCs w:val="20"/>
        </w:rPr>
        <w:t>motivated</w:t>
      </w:r>
      <w:r w:rsidR="006637E3">
        <w:rPr>
          <w:rFonts w:asciiTheme="minorHAnsi" w:hAnsiTheme="minorHAnsi" w:cstheme="minorHAnsi"/>
          <w:sz w:val="20"/>
          <w:szCs w:val="20"/>
        </w:rPr>
        <w:t>,</w:t>
      </w:r>
      <w:r w:rsidR="00291AFD">
        <w:rPr>
          <w:rFonts w:asciiTheme="minorHAnsi" w:hAnsiTheme="minorHAnsi" w:cstheme="minorHAnsi"/>
          <w:sz w:val="20"/>
          <w:szCs w:val="20"/>
        </w:rPr>
        <w:t xml:space="preserve"> and a self-starter</w:t>
      </w:r>
    </w:p>
    <w:p w14:paraId="6C5496C8" w14:textId="0CAFD809" w:rsidR="00FA1307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 xml:space="preserve">Mandatory DHS Background Study </w:t>
      </w:r>
    </w:p>
    <w:p w14:paraId="27B5ECBF" w14:textId="77777777" w:rsidR="00291AFD" w:rsidRPr="00AE5A3A" w:rsidRDefault="00291AFD" w:rsidP="00291AFD">
      <w:pPr>
        <w:widowControl/>
        <w:numPr>
          <w:ilvl w:val="0"/>
          <w:numId w:val="1"/>
        </w:numPr>
        <w:tabs>
          <w:tab w:val="left" w:pos="720"/>
          <w:tab w:val="num" w:pos="900"/>
        </w:tabs>
        <w:ind w:left="900" w:hanging="54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Bachelor’s degree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A1307">
        <w:rPr>
          <w:rFonts w:asciiTheme="minorHAnsi" w:hAnsiTheme="minorHAnsi" w:cstheme="minorHAnsi"/>
          <w:sz w:val="20"/>
          <w:szCs w:val="20"/>
        </w:rPr>
        <w:t xml:space="preserve">or equivalent years of management experience </w:t>
      </w:r>
    </w:p>
    <w:p w14:paraId="50FF857E" w14:textId="5D987F37" w:rsidR="00291AFD" w:rsidRDefault="00291AFD" w:rsidP="00291AFD">
      <w:pPr>
        <w:widowControl/>
        <w:numPr>
          <w:ilvl w:val="0"/>
          <w:numId w:val="1"/>
        </w:numPr>
        <w:tabs>
          <w:tab w:val="left" w:pos="720"/>
          <w:tab w:val="num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Benefits include insurance, paid time-off and 403(b) with company match</w:t>
      </w:r>
    </w:p>
    <w:p w14:paraId="04296BA0" w14:textId="4CEDA740" w:rsidR="00FA1307" w:rsidRPr="00AE5A3A" w:rsidRDefault="00FA1307" w:rsidP="00FA1307">
      <w:pPr>
        <w:widowControl/>
        <w:numPr>
          <w:ilvl w:val="0"/>
          <w:numId w:val="1"/>
        </w:numPr>
        <w:tabs>
          <w:tab w:val="left" w:pos="720"/>
          <w:tab w:val="num" w:pos="900"/>
        </w:tabs>
        <w:ind w:left="810" w:hanging="450"/>
        <w:rPr>
          <w:rFonts w:asciiTheme="minorHAnsi" w:hAnsiTheme="minorHAnsi" w:cstheme="minorHAnsi"/>
          <w:sz w:val="20"/>
          <w:szCs w:val="20"/>
        </w:rPr>
      </w:pPr>
      <w:r w:rsidRPr="00FA1307">
        <w:rPr>
          <w:rFonts w:asciiTheme="minorHAnsi" w:hAnsiTheme="minorHAnsi" w:cstheme="minorHAnsi"/>
          <w:sz w:val="20"/>
          <w:szCs w:val="20"/>
        </w:rPr>
        <w:t xml:space="preserve">Looking for a </w:t>
      </w:r>
      <w:r w:rsidR="00291AFD">
        <w:rPr>
          <w:rFonts w:asciiTheme="minorHAnsi" w:hAnsiTheme="minorHAnsi" w:cstheme="minorHAnsi"/>
          <w:sz w:val="20"/>
          <w:szCs w:val="20"/>
        </w:rPr>
        <w:t>unique</w:t>
      </w:r>
      <w:r w:rsidRPr="00FA1307">
        <w:rPr>
          <w:rFonts w:asciiTheme="minorHAnsi" w:hAnsiTheme="minorHAnsi" w:cstheme="minorHAnsi"/>
          <w:sz w:val="20"/>
          <w:szCs w:val="20"/>
        </w:rPr>
        <w:t xml:space="preserve"> person</w:t>
      </w:r>
      <w:r>
        <w:rPr>
          <w:rFonts w:asciiTheme="minorHAnsi" w:hAnsiTheme="minorHAnsi" w:cstheme="minorHAnsi"/>
          <w:sz w:val="20"/>
          <w:szCs w:val="20"/>
        </w:rPr>
        <w:t>…. position open until filled!</w:t>
      </w:r>
    </w:p>
    <w:p w14:paraId="44127B11" w14:textId="77777777" w:rsidR="00FA1307" w:rsidRPr="00AE5A3A" w:rsidRDefault="00FA1307" w:rsidP="00FA130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4081FE2" w14:textId="70EB8CBF" w:rsidR="00FA1307" w:rsidRPr="00AE5A3A" w:rsidRDefault="00FA1307" w:rsidP="00FA1307">
      <w:pPr>
        <w:jc w:val="center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b/>
          <w:i/>
          <w:sz w:val="20"/>
          <w:szCs w:val="20"/>
        </w:rPr>
        <w:t xml:space="preserve">If you are </w:t>
      </w:r>
      <w:r>
        <w:rPr>
          <w:rFonts w:asciiTheme="minorHAnsi" w:hAnsiTheme="minorHAnsi" w:cstheme="minorHAnsi"/>
          <w:b/>
          <w:i/>
          <w:sz w:val="20"/>
          <w:szCs w:val="20"/>
        </w:rPr>
        <w:t>searching for a rewarding career</w:t>
      </w:r>
      <w:r w:rsidRPr="00AE5A3A">
        <w:rPr>
          <w:rFonts w:asciiTheme="minorHAnsi" w:hAnsiTheme="minorHAnsi" w:cstheme="minorHAnsi"/>
          <w:sz w:val="20"/>
          <w:szCs w:val="20"/>
        </w:rPr>
        <w:t>, Contact Nancy Cota, VP of Human Resources at</w:t>
      </w:r>
    </w:p>
    <w:p w14:paraId="16BBD960" w14:textId="77777777" w:rsidR="00FA1307" w:rsidRPr="00AE5A3A" w:rsidRDefault="00FA1307" w:rsidP="00FA1307">
      <w:pPr>
        <w:jc w:val="center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 xml:space="preserve"> 218-681-4949</w:t>
      </w:r>
      <w:r>
        <w:rPr>
          <w:rFonts w:asciiTheme="minorHAnsi" w:hAnsiTheme="minorHAnsi" w:cstheme="minorHAnsi"/>
          <w:sz w:val="20"/>
          <w:szCs w:val="20"/>
        </w:rPr>
        <w:t xml:space="preserve"> ext. 1</w:t>
      </w:r>
      <w:r w:rsidRPr="00AE5A3A">
        <w:rPr>
          <w:rFonts w:asciiTheme="minorHAnsi" w:hAnsiTheme="minorHAnsi" w:cstheme="minorHAnsi"/>
          <w:sz w:val="20"/>
          <w:szCs w:val="20"/>
        </w:rPr>
        <w:t xml:space="preserve"> or </w:t>
      </w:r>
      <w:hyperlink r:id="rId14" w:history="1">
        <w:r w:rsidRPr="00AE5A3A">
          <w:rPr>
            <w:rStyle w:val="Hyperlink"/>
            <w:rFonts w:asciiTheme="minorHAnsi" w:hAnsiTheme="minorHAnsi" w:cstheme="minorHAnsi"/>
            <w:sz w:val="20"/>
            <w:szCs w:val="20"/>
          </w:rPr>
          <w:t>ncota@odcmn.org</w:t>
        </w:r>
      </w:hyperlink>
      <w:r w:rsidRPr="00AE5A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EFB29" w14:textId="77777777" w:rsidR="00FA1307" w:rsidRPr="00AE5A3A" w:rsidRDefault="00FA1307" w:rsidP="00FA1307">
      <w:pPr>
        <w:jc w:val="center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 xml:space="preserve">Employment application and job description available at </w:t>
      </w:r>
      <w:hyperlink r:id="rId15" w:history="1">
        <w:r w:rsidRPr="00AE5A3A">
          <w:rPr>
            <w:rStyle w:val="Hyperlink"/>
            <w:rFonts w:asciiTheme="minorHAnsi" w:hAnsiTheme="minorHAnsi" w:cstheme="minorHAnsi"/>
            <w:sz w:val="20"/>
            <w:szCs w:val="20"/>
          </w:rPr>
          <w:t>www.odcmn.org</w:t>
        </w:r>
      </w:hyperlink>
      <w:r w:rsidRPr="00AE5A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463214" w14:textId="77777777" w:rsidR="00FA1307" w:rsidRPr="00AE5A3A" w:rsidRDefault="00FA1307" w:rsidP="00FA130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E5A3A">
        <w:rPr>
          <w:rFonts w:asciiTheme="minorHAnsi" w:hAnsiTheme="minorHAnsi" w:cstheme="minorHAnsi"/>
          <w:i/>
          <w:sz w:val="20"/>
          <w:szCs w:val="20"/>
        </w:rPr>
        <w:t>EOE/ADA</w:t>
      </w:r>
      <w:r w:rsidRPr="00AE5A3A">
        <w:rPr>
          <w:rFonts w:asciiTheme="minorHAnsi" w:hAnsiTheme="minorHAnsi" w:cstheme="minorHAnsi"/>
          <w:sz w:val="20"/>
          <w:szCs w:val="20"/>
        </w:rPr>
        <w:t xml:space="preserve"> – </w:t>
      </w:r>
      <w:r w:rsidRPr="00AE5A3A">
        <w:rPr>
          <w:rFonts w:asciiTheme="minorHAnsi" w:hAnsiTheme="minorHAnsi" w:cstheme="minorHAnsi"/>
          <w:i/>
          <w:sz w:val="20"/>
          <w:szCs w:val="20"/>
        </w:rPr>
        <w:t>People of color, women</w:t>
      </w:r>
      <w:r>
        <w:rPr>
          <w:rFonts w:asciiTheme="minorHAnsi" w:hAnsiTheme="minorHAnsi" w:cstheme="minorHAnsi"/>
          <w:i/>
          <w:sz w:val="20"/>
          <w:szCs w:val="20"/>
        </w:rPr>
        <w:t>, veterans,</w:t>
      </w:r>
      <w:r w:rsidRPr="00AE5A3A">
        <w:rPr>
          <w:rFonts w:asciiTheme="minorHAnsi" w:hAnsiTheme="minorHAnsi" w:cstheme="minorHAnsi"/>
          <w:i/>
          <w:sz w:val="20"/>
          <w:szCs w:val="20"/>
        </w:rPr>
        <w:t xml:space="preserve"> and individuals with disabilities are encouraged to apply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7EFC0F77" w14:textId="77777777" w:rsidR="00FA1307" w:rsidRPr="00AE5A3A" w:rsidRDefault="00FA1307" w:rsidP="00FA130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E5A3A">
        <w:rPr>
          <w:rFonts w:asciiTheme="minorHAnsi" w:hAnsiTheme="minorHAnsi" w:cstheme="minorHAnsi"/>
          <w:i/>
          <w:sz w:val="20"/>
          <w:szCs w:val="20"/>
        </w:rPr>
        <w:t>Occupational Development Center, Inc.</w:t>
      </w:r>
    </w:p>
    <w:p w14:paraId="26EA3F25" w14:textId="2180D420" w:rsidR="00FA1307" w:rsidRPr="00460638" w:rsidRDefault="00FA1307" w:rsidP="00FA130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E5A3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A9B32" wp14:editId="6AD0A86D">
                <wp:simplePos x="0" y="0"/>
                <wp:positionH relativeFrom="column">
                  <wp:posOffset>-175260</wp:posOffset>
                </wp:positionH>
                <wp:positionV relativeFrom="paragraph">
                  <wp:posOffset>170815</wp:posOffset>
                </wp:positionV>
                <wp:extent cx="64789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6F9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13.45pt" to="496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"/>
            </w:pict>
          </mc:Fallback>
        </mc:AlternateContent>
      </w:r>
      <w:r w:rsidR="00291AFD">
        <w:rPr>
          <w:rFonts w:asciiTheme="minorHAnsi" w:hAnsiTheme="minorHAnsi" w:cstheme="minorHAnsi"/>
          <w:i/>
          <w:sz w:val="20"/>
          <w:szCs w:val="20"/>
        </w:rPr>
        <w:t>1520 Highway 32 S</w:t>
      </w:r>
      <w:r w:rsidRPr="00AE5A3A">
        <w:rPr>
          <w:rFonts w:asciiTheme="minorHAnsi" w:hAnsiTheme="minorHAnsi" w:cstheme="minorHAnsi"/>
          <w:i/>
          <w:sz w:val="20"/>
          <w:szCs w:val="20"/>
        </w:rPr>
        <w:t xml:space="preserve">., </w:t>
      </w:r>
      <w:r w:rsidR="00291AFD">
        <w:rPr>
          <w:rFonts w:asciiTheme="minorHAnsi" w:hAnsiTheme="minorHAnsi" w:cstheme="minorHAnsi"/>
          <w:i/>
          <w:sz w:val="20"/>
          <w:szCs w:val="20"/>
        </w:rPr>
        <w:t>Thief River Falls</w:t>
      </w:r>
      <w:r w:rsidRPr="00AE5A3A">
        <w:rPr>
          <w:rFonts w:asciiTheme="minorHAnsi" w:hAnsiTheme="minorHAnsi" w:cstheme="minorHAnsi"/>
          <w:i/>
          <w:sz w:val="20"/>
          <w:szCs w:val="20"/>
        </w:rPr>
        <w:t>, MN  56</w:t>
      </w:r>
      <w:r w:rsidR="00291AFD">
        <w:rPr>
          <w:rFonts w:asciiTheme="minorHAnsi" w:hAnsiTheme="minorHAnsi" w:cstheme="minorHAnsi"/>
          <w:i/>
          <w:sz w:val="20"/>
          <w:szCs w:val="20"/>
        </w:rPr>
        <w:t>701</w:t>
      </w:r>
    </w:p>
    <w:p w14:paraId="03852C1D" w14:textId="77777777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Re:</w:t>
      </w: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  <w:t>Minnesotaworks.net</w:t>
      </w:r>
    </w:p>
    <w:p w14:paraId="26F9F475" w14:textId="77777777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  <w:t>Indeed.com</w:t>
      </w:r>
      <w:r w:rsidRPr="00AE5A3A">
        <w:rPr>
          <w:rFonts w:asciiTheme="minorHAnsi" w:hAnsiTheme="minorHAnsi" w:cstheme="minorHAnsi"/>
          <w:sz w:val="20"/>
          <w:szCs w:val="20"/>
        </w:rPr>
        <w:tab/>
      </w:r>
    </w:p>
    <w:p w14:paraId="5E23EE84" w14:textId="77777777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  <w:t>MN DEED</w:t>
      </w:r>
    </w:p>
    <w:p w14:paraId="50FCF6BC" w14:textId="4D4B1016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  <w:t>White Earth Tribal Council</w:t>
      </w:r>
    </w:p>
    <w:p w14:paraId="13927AD8" w14:textId="739119B4" w:rsidR="00FA1307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  <w:t>Northwest Indian OIC</w:t>
      </w:r>
    </w:p>
    <w:p w14:paraId="20940944" w14:textId="38AFB083" w:rsidR="00CA15CE" w:rsidRDefault="00CA15CE" w:rsidP="00FA13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Northern Watch (Run dates: 9/24 and 10/1)</w:t>
      </w:r>
    </w:p>
    <w:p w14:paraId="2A7075B9" w14:textId="0ABF9A5A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</w:r>
    </w:p>
    <w:p w14:paraId="37610D14" w14:textId="77777777" w:rsidR="00FA1307" w:rsidRPr="00AE5A3A" w:rsidRDefault="00FA1307" w:rsidP="00FA1307">
      <w:pPr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Posted:</w:t>
      </w:r>
      <w:r w:rsidRPr="00AE5A3A">
        <w:rPr>
          <w:rFonts w:asciiTheme="minorHAnsi" w:hAnsiTheme="minorHAnsi" w:cstheme="minorHAnsi"/>
          <w:sz w:val="20"/>
          <w:szCs w:val="20"/>
        </w:rPr>
        <w:tab/>
      </w:r>
      <w:r w:rsidRPr="00AE5A3A">
        <w:rPr>
          <w:rFonts w:asciiTheme="minorHAnsi" w:hAnsiTheme="minorHAnsi" w:cstheme="minorHAnsi"/>
          <w:sz w:val="20"/>
          <w:szCs w:val="20"/>
        </w:rPr>
        <w:tab/>
        <w:t>Bemidji</w:t>
      </w:r>
    </w:p>
    <w:p w14:paraId="213F8E10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Crookston</w:t>
      </w:r>
    </w:p>
    <w:p w14:paraId="1E39AE77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Grand Rapids</w:t>
      </w:r>
    </w:p>
    <w:p w14:paraId="25E6DCFB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Hibbing</w:t>
      </w:r>
    </w:p>
    <w:p w14:paraId="24B8432E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International Falls</w:t>
      </w:r>
    </w:p>
    <w:p w14:paraId="4BF605D1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Roseau</w:t>
      </w:r>
    </w:p>
    <w:p w14:paraId="3849EF0E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Thief River Falls</w:t>
      </w:r>
    </w:p>
    <w:p w14:paraId="0764B48C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Virginia</w:t>
      </w:r>
    </w:p>
    <w:p w14:paraId="3D6F04C6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Baudette</w:t>
      </w:r>
    </w:p>
    <w:p w14:paraId="6716F652" w14:textId="77777777" w:rsidR="00FA1307" w:rsidRPr="00AE5A3A" w:rsidRDefault="00FA1307" w:rsidP="00FA1307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E5A3A">
        <w:rPr>
          <w:rFonts w:asciiTheme="minorHAnsi" w:hAnsiTheme="minorHAnsi" w:cstheme="minorHAnsi"/>
          <w:sz w:val="20"/>
          <w:szCs w:val="20"/>
        </w:rPr>
        <w:t>Warren</w:t>
      </w:r>
    </w:p>
    <w:p w14:paraId="563C5B92" w14:textId="316845EF" w:rsidR="005A1B09" w:rsidRPr="005820F3" w:rsidRDefault="005A1B09" w:rsidP="00CA15CE">
      <w:pPr>
        <w:rPr>
          <w:rFonts w:ascii="Times New Roman" w:hAnsi="Times New Roman" w:cs="Times New Roman"/>
        </w:rPr>
      </w:pPr>
    </w:p>
    <w:sectPr w:rsidR="005A1B09" w:rsidRPr="005820F3" w:rsidSect="00DE6C75">
      <w:type w:val="continuous"/>
      <w:pgSz w:w="12240" w:h="15840"/>
      <w:pgMar w:top="2610" w:right="1350" w:bottom="360" w:left="12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610" w14:textId="77777777" w:rsidR="001C012E" w:rsidRDefault="001C012E" w:rsidP="00BE2E0C">
      <w:r>
        <w:separator/>
      </w:r>
    </w:p>
  </w:endnote>
  <w:endnote w:type="continuationSeparator" w:id="0">
    <w:p w14:paraId="009AAA15" w14:textId="77777777" w:rsidR="001C012E" w:rsidRDefault="001C012E" w:rsidP="00BE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BB80" w14:textId="77777777" w:rsidR="00DE6C75" w:rsidRDefault="00DE6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18EC" w14:textId="240476BB" w:rsidR="002507EC" w:rsidRPr="002507EC" w:rsidRDefault="002507EC" w:rsidP="004C2C54">
    <w:pPr>
      <w:ind w:left="247" w:right="119"/>
      <w:jc w:val="center"/>
      <w:rPr>
        <w:color w:val="9D9FA1"/>
        <w:w w:val="95"/>
        <w:sz w:val="20"/>
        <w:u w:val="single"/>
      </w:rPr>
    </w:pPr>
    <w:r w:rsidRPr="002507EC">
      <w:rPr>
        <w:color w:val="9D9FA1"/>
        <w:w w:val="95"/>
        <w:sz w:val="20"/>
        <w:u w:val="single"/>
      </w:rPr>
      <w:t>ODC’s Mission</w:t>
    </w:r>
  </w:p>
  <w:p w14:paraId="2FB779E6" w14:textId="0D0E9141" w:rsidR="002507EC" w:rsidRDefault="002507EC" w:rsidP="004C2C54">
    <w:pPr>
      <w:ind w:left="247" w:right="119"/>
      <w:jc w:val="center"/>
      <w:rPr>
        <w:color w:val="9D9FA1"/>
        <w:w w:val="95"/>
        <w:sz w:val="20"/>
      </w:rPr>
    </w:pPr>
    <w:r>
      <w:rPr>
        <w:color w:val="9D9FA1"/>
        <w:w w:val="95"/>
        <w:sz w:val="20"/>
      </w:rPr>
      <w:t>To develop the skill of individuals with disabilities by providing opportunities for suitable, sustainable employment that result in greater independence</w:t>
    </w:r>
  </w:p>
  <w:p w14:paraId="523C39D4" w14:textId="77777777" w:rsidR="002507EC" w:rsidRDefault="002507EC" w:rsidP="002507EC">
    <w:pPr>
      <w:ind w:right="119"/>
      <w:rPr>
        <w:color w:val="9D9FA1"/>
        <w:w w:val="95"/>
        <w:sz w:val="20"/>
      </w:rPr>
    </w:pPr>
  </w:p>
  <w:p w14:paraId="175B3D76" w14:textId="2CCC3FCE" w:rsidR="004C2C54" w:rsidRPr="002507EC" w:rsidRDefault="002B1AF9" w:rsidP="004C2C54">
    <w:pPr>
      <w:ind w:left="247" w:right="119"/>
      <w:jc w:val="center"/>
      <w:rPr>
        <w:sz w:val="20"/>
        <w:u w:val="single"/>
      </w:rPr>
    </w:pPr>
    <w:r w:rsidRPr="002507EC">
      <w:rPr>
        <w:color w:val="9D9FA1"/>
        <w:w w:val="95"/>
        <w:sz w:val="20"/>
        <w:u w:val="single"/>
      </w:rPr>
      <w:t>Divisions</w:t>
    </w:r>
  </w:p>
  <w:p w14:paraId="225186ED" w14:textId="77777777" w:rsidR="004C2C54" w:rsidRDefault="004C2C54" w:rsidP="004C2C54">
    <w:pPr>
      <w:spacing w:before="28"/>
      <w:ind w:left="247" w:right="120"/>
      <w:jc w:val="center"/>
      <w:rPr>
        <w:sz w:val="18"/>
      </w:rPr>
    </w:pPr>
    <w:r>
      <w:rPr>
        <w:color w:val="9D9FA1"/>
        <w:w w:val="95"/>
        <w:sz w:val="18"/>
      </w:rPr>
      <w:t>Baudette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Bemidji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Buhl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Crookston</w:t>
    </w:r>
    <w:r>
      <w:rPr>
        <w:color w:val="9D9FA1"/>
        <w:spacing w:val="-15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Grand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Rapids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International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Roseau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w w:val="95"/>
        <w:sz w:val="18"/>
      </w:rPr>
      <w:t>Thief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River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Falls</w:t>
    </w:r>
    <w:r>
      <w:rPr>
        <w:color w:val="9D9FA1"/>
        <w:spacing w:val="-14"/>
        <w:w w:val="95"/>
        <w:sz w:val="18"/>
      </w:rPr>
      <w:t xml:space="preserve"> </w:t>
    </w:r>
    <w:r>
      <w:rPr>
        <w:color w:val="9D9FA1"/>
        <w:w w:val="95"/>
        <w:sz w:val="18"/>
      </w:rPr>
      <w:t>|</w:t>
    </w:r>
    <w:r>
      <w:rPr>
        <w:color w:val="9D9FA1"/>
        <w:spacing w:val="-30"/>
        <w:w w:val="95"/>
        <w:sz w:val="18"/>
      </w:rPr>
      <w:t xml:space="preserve"> </w:t>
    </w:r>
    <w:r>
      <w:rPr>
        <w:color w:val="9D9FA1"/>
        <w:spacing w:val="-3"/>
        <w:w w:val="95"/>
        <w:sz w:val="18"/>
      </w:rPr>
      <w:t>Warren</w:t>
    </w:r>
  </w:p>
  <w:p w14:paraId="2CB1E846" w14:textId="77777777" w:rsidR="004C2C54" w:rsidRDefault="004C2C54" w:rsidP="00E5554C"/>
  <w:p w14:paraId="4028856B" w14:textId="77777777" w:rsidR="004C2C54" w:rsidRDefault="004C2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EB2D" w14:textId="77777777" w:rsidR="00DE6C75" w:rsidRDefault="00DE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FD7D" w14:textId="77777777" w:rsidR="001C012E" w:rsidRDefault="001C012E" w:rsidP="00BE2E0C">
      <w:r>
        <w:separator/>
      </w:r>
    </w:p>
  </w:footnote>
  <w:footnote w:type="continuationSeparator" w:id="0">
    <w:p w14:paraId="53B4CDCA" w14:textId="77777777" w:rsidR="001C012E" w:rsidRDefault="001C012E" w:rsidP="00BE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EB2" w14:textId="77777777" w:rsidR="00DE6C75" w:rsidRDefault="00DE6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AE32" w14:textId="77777777" w:rsidR="00DE6C75" w:rsidRDefault="00DE6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0008" w14:textId="77777777" w:rsidR="00DE6C75" w:rsidRDefault="00DE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0E1"/>
    <w:multiLevelType w:val="hybridMultilevel"/>
    <w:tmpl w:val="310E59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7E04"/>
    <w:multiLevelType w:val="hybridMultilevel"/>
    <w:tmpl w:val="7B3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157905">
    <w:abstractNumId w:val="0"/>
  </w:num>
  <w:num w:numId="2" w16cid:durableId="159416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1"/>
    <w:rsid w:val="0001739D"/>
    <w:rsid w:val="00026929"/>
    <w:rsid w:val="000475C1"/>
    <w:rsid w:val="0005220C"/>
    <w:rsid w:val="0005602A"/>
    <w:rsid w:val="00080320"/>
    <w:rsid w:val="00083C6F"/>
    <w:rsid w:val="000A59DC"/>
    <w:rsid w:val="000F2B34"/>
    <w:rsid w:val="00126F6F"/>
    <w:rsid w:val="0016007A"/>
    <w:rsid w:val="001974B4"/>
    <w:rsid w:val="001C012E"/>
    <w:rsid w:val="001D73EB"/>
    <w:rsid w:val="00221686"/>
    <w:rsid w:val="00227B8E"/>
    <w:rsid w:val="00231146"/>
    <w:rsid w:val="002507EC"/>
    <w:rsid w:val="00291AFD"/>
    <w:rsid w:val="002B1AF9"/>
    <w:rsid w:val="002B45ED"/>
    <w:rsid w:val="002F752C"/>
    <w:rsid w:val="0030096B"/>
    <w:rsid w:val="003609F7"/>
    <w:rsid w:val="0036468A"/>
    <w:rsid w:val="003D2403"/>
    <w:rsid w:val="003E147E"/>
    <w:rsid w:val="003E66C8"/>
    <w:rsid w:val="003F1B15"/>
    <w:rsid w:val="003F2B07"/>
    <w:rsid w:val="004509CE"/>
    <w:rsid w:val="00457678"/>
    <w:rsid w:val="00460638"/>
    <w:rsid w:val="00466522"/>
    <w:rsid w:val="0046749E"/>
    <w:rsid w:val="00480C5E"/>
    <w:rsid w:val="00484424"/>
    <w:rsid w:val="004C21D6"/>
    <w:rsid w:val="004C2C54"/>
    <w:rsid w:val="005035AB"/>
    <w:rsid w:val="00514AC3"/>
    <w:rsid w:val="00522EAF"/>
    <w:rsid w:val="00541C60"/>
    <w:rsid w:val="005661BC"/>
    <w:rsid w:val="005820F3"/>
    <w:rsid w:val="005A1B09"/>
    <w:rsid w:val="005A6458"/>
    <w:rsid w:val="005C5FD5"/>
    <w:rsid w:val="005F6E31"/>
    <w:rsid w:val="00610B1F"/>
    <w:rsid w:val="006637E3"/>
    <w:rsid w:val="006D6E05"/>
    <w:rsid w:val="007651D9"/>
    <w:rsid w:val="007823E2"/>
    <w:rsid w:val="007A7444"/>
    <w:rsid w:val="007B4011"/>
    <w:rsid w:val="007D1D83"/>
    <w:rsid w:val="007E1701"/>
    <w:rsid w:val="007F16FA"/>
    <w:rsid w:val="007F7F0C"/>
    <w:rsid w:val="0083629A"/>
    <w:rsid w:val="00844F3B"/>
    <w:rsid w:val="008545F8"/>
    <w:rsid w:val="0087597C"/>
    <w:rsid w:val="00883AD6"/>
    <w:rsid w:val="00884184"/>
    <w:rsid w:val="008C6A1A"/>
    <w:rsid w:val="008C72C7"/>
    <w:rsid w:val="008E257E"/>
    <w:rsid w:val="008F7783"/>
    <w:rsid w:val="009343F0"/>
    <w:rsid w:val="00953673"/>
    <w:rsid w:val="00A11E7C"/>
    <w:rsid w:val="00A43BA1"/>
    <w:rsid w:val="00A5645F"/>
    <w:rsid w:val="00A85220"/>
    <w:rsid w:val="00AC4245"/>
    <w:rsid w:val="00AE29BD"/>
    <w:rsid w:val="00AE5A3A"/>
    <w:rsid w:val="00B16C90"/>
    <w:rsid w:val="00B43FA4"/>
    <w:rsid w:val="00B5745A"/>
    <w:rsid w:val="00B74603"/>
    <w:rsid w:val="00B77AC7"/>
    <w:rsid w:val="00BA0C85"/>
    <w:rsid w:val="00BE29AD"/>
    <w:rsid w:val="00BE2E0C"/>
    <w:rsid w:val="00BE4CB2"/>
    <w:rsid w:val="00BE6635"/>
    <w:rsid w:val="00C05AE9"/>
    <w:rsid w:val="00C345BB"/>
    <w:rsid w:val="00C44ACC"/>
    <w:rsid w:val="00C57B9F"/>
    <w:rsid w:val="00C975EB"/>
    <w:rsid w:val="00CA15CE"/>
    <w:rsid w:val="00D12CFF"/>
    <w:rsid w:val="00D87C0C"/>
    <w:rsid w:val="00DC24BA"/>
    <w:rsid w:val="00DE6C75"/>
    <w:rsid w:val="00E02AC6"/>
    <w:rsid w:val="00E1594D"/>
    <w:rsid w:val="00E5554C"/>
    <w:rsid w:val="00E755D1"/>
    <w:rsid w:val="00E7768A"/>
    <w:rsid w:val="00E859F0"/>
    <w:rsid w:val="00ED52EA"/>
    <w:rsid w:val="00EF3FDB"/>
    <w:rsid w:val="00F72E02"/>
    <w:rsid w:val="00F86848"/>
    <w:rsid w:val="00FA1307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AE075"/>
  <w15:docId w15:val="{5B1EB624-BC6A-411F-857B-AC9F9C3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1594D"/>
    <w:pPr>
      <w:keepNext/>
      <w:widowControl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0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54"/>
    <w:rPr>
      <w:rFonts w:ascii="Segoe UI" w:eastAsia="Arial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E15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594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1594D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rsid w:val="00E159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odcmn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cota@odc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cstephens</dc:creator>
  <cp:lastModifiedBy>Nancy Cota</cp:lastModifiedBy>
  <cp:revision>3</cp:revision>
  <cp:lastPrinted>2022-03-31T20:33:00Z</cp:lastPrinted>
  <dcterms:created xsi:type="dcterms:W3CDTF">2022-09-21T14:35:00Z</dcterms:created>
  <dcterms:modified xsi:type="dcterms:W3CDTF">2022-09-21T14:48:00Z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2017-01-11T00:00:00Z</vt:filetime>
  </property>
</Properties>
</file>